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2624E" w:rsidRDefault="009D4ECA">
      <w:pPr>
        <w:pBdr>
          <w:top w:val="nil"/>
          <w:left w:val="nil"/>
          <w:bottom w:val="nil"/>
          <w:right w:val="nil"/>
          <w:between w:val="nil"/>
        </w:pBdr>
        <w:spacing w:line="240" w:lineRule="auto"/>
        <w:rPr>
          <w:color w:val="000000"/>
        </w:rPr>
      </w:pPr>
      <w:r>
        <w:rPr>
          <w:rFonts w:ascii="Arial Narrow" w:eastAsia="Arial Narrow" w:hAnsi="Arial Narrow" w:cs="Arial Narrow"/>
          <w:b/>
          <w:color w:val="000000"/>
        </w:rPr>
        <w:t>Ubicación</w:t>
      </w:r>
      <w:r>
        <w:rPr>
          <w:rFonts w:ascii="Arial Narrow" w:eastAsia="Arial Narrow" w:hAnsi="Arial Narrow" w:cs="Arial Narrow"/>
          <w:color w:val="000000"/>
        </w:rPr>
        <w:br/>
        <w:t xml:space="preserve"> Zona                                                                      </w:t>
      </w:r>
      <w:r>
        <w:rPr>
          <w:rFonts w:ascii="Arial Narrow" w:eastAsia="Arial Narrow" w:hAnsi="Arial Narrow" w:cs="Arial Narrow"/>
          <w:color w:val="000000"/>
        </w:rPr>
        <w:tab/>
        <w:t xml:space="preserve">             # de réplica                       Fecha</w:t>
      </w:r>
    </w:p>
    <w:tbl>
      <w:tblPr>
        <w:tblStyle w:val="a"/>
        <w:tblW w:w="10773"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876"/>
        <w:gridCol w:w="2160"/>
        <w:gridCol w:w="3737"/>
      </w:tblGrid>
      <w:tr w:rsidR="0062624E">
        <w:tc>
          <w:tcPr>
            <w:tcW w:w="4876" w:type="dxa"/>
            <w:tcMar>
              <w:top w:w="100" w:type="dxa"/>
              <w:left w:w="100" w:type="dxa"/>
              <w:bottom w:w="100" w:type="dxa"/>
              <w:right w:w="100" w:type="dxa"/>
            </w:tcMar>
          </w:tcPr>
          <w:p w:rsidR="0062624E" w:rsidRDefault="0062624E">
            <w:pPr>
              <w:widowControl w:val="0"/>
              <w:pBdr>
                <w:top w:val="nil"/>
                <w:left w:val="nil"/>
                <w:bottom w:val="nil"/>
                <w:right w:val="nil"/>
                <w:between w:val="nil"/>
              </w:pBdr>
              <w:spacing w:line="240" w:lineRule="auto"/>
              <w:rPr>
                <w:color w:val="000000"/>
              </w:rPr>
            </w:pPr>
          </w:p>
        </w:tc>
        <w:tc>
          <w:tcPr>
            <w:tcW w:w="2160" w:type="dxa"/>
            <w:tcMar>
              <w:top w:w="100" w:type="dxa"/>
              <w:left w:w="100" w:type="dxa"/>
              <w:bottom w:w="100" w:type="dxa"/>
              <w:right w:w="100" w:type="dxa"/>
            </w:tcMar>
          </w:tcPr>
          <w:p w:rsidR="0062624E" w:rsidRDefault="0062624E">
            <w:pPr>
              <w:widowControl w:val="0"/>
              <w:pBdr>
                <w:top w:val="nil"/>
                <w:left w:val="nil"/>
                <w:bottom w:val="nil"/>
                <w:right w:val="nil"/>
                <w:between w:val="nil"/>
              </w:pBdr>
              <w:spacing w:line="240" w:lineRule="auto"/>
              <w:rPr>
                <w:color w:val="000000"/>
              </w:rPr>
            </w:pPr>
          </w:p>
        </w:tc>
        <w:tc>
          <w:tcPr>
            <w:tcW w:w="3737" w:type="dxa"/>
            <w:tcMar>
              <w:top w:w="100" w:type="dxa"/>
              <w:left w:w="100" w:type="dxa"/>
              <w:bottom w:w="100" w:type="dxa"/>
              <w:right w:w="100" w:type="dxa"/>
            </w:tcMar>
          </w:tcPr>
          <w:p w:rsidR="0062624E" w:rsidRDefault="0062624E">
            <w:pPr>
              <w:widowControl w:val="0"/>
              <w:pBdr>
                <w:top w:val="nil"/>
                <w:left w:val="nil"/>
                <w:bottom w:val="nil"/>
                <w:right w:val="nil"/>
                <w:between w:val="nil"/>
              </w:pBdr>
              <w:spacing w:line="240" w:lineRule="auto"/>
              <w:rPr>
                <w:color w:val="000000"/>
              </w:rPr>
            </w:pPr>
          </w:p>
        </w:tc>
      </w:tr>
    </w:tbl>
    <w:p w:rsidR="0062624E" w:rsidRDefault="009D4ECA">
      <w:pPr>
        <w:pBdr>
          <w:top w:val="nil"/>
          <w:left w:val="nil"/>
          <w:bottom w:val="nil"/>
          <w:right w:val="nil"/>
          <w:between w:val="nil"/>
        </w:pBdr>
        <w:spacing w:line="240" w:lineRule="auto"/>
        <w:rPr>
          <w:color w:val="000000"/>
        </w:rPr>
      </w:pPr>
      <w:r>
        <w:rPr>
          <w:rFonts w:ascii="Arial Narrow" w:eastAsia="Arial Narrow" w:hAnsi="Arial Narrow" w:cs="Arial Narrow"/>
          <w:b/>
          <w:color w:val="000000"/>
        </w:rPr>
        <w:t>Coordenadas:</w:t>
      </w:r>
      <w:r>
        <w:rPr>
          <w:rFonts w:ascii="Arial Narrow" w:eastAsia="Arial Narrow" w:hAnsi="Arial Narrow" w:cs="Arial Narrow"/>
          <w:color w:val="000000"/>
        </w:rPr>
        <w:t xml:space="preserve">                                                        </w:t>
      </w:r>
      <w:r>
        <w:rPr>
          <w:rFonts w:ascii="Arial Narrow" w:eastAsia="Arial Narrow" w:hAnsi="Arial Narrow" w:cs="Arial Narrow"/>
          <w:color w:val="000000"/>
        </w:rPr>
        <w:tab/>
        <w:t xml:space="preserve">        </w:t>
      </w:r>
      <w:r>
        <w:rPr>
          <w:rFonts w:ascii="Arial Narrow" w:eastAsia="Arial Narrow" w:hAnsi="Arial Narrow" w:cs="Arial Narrow"/>
          <w:b/>
          <w:color w:val="000000"/>
        </w:rPr>
        <w:t>Observadores</w:t>
      </w:r>
    </w:p>
    <w:tbl>
      <w:tblPr>
        <w:tblStyle w:val="a0"/>
        <w:tblW w:w="10772"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250"/>
        <w:gridCol w:w="2430"/>
        <w:gridCol w:w="6092"/>
      </w:tblGrid>
      <w:tr w:rsidR="0062624E">
        <w:tc>
          <w:tcPr>
            <w:tcW w:w="2250" w:type="dxa"/>
            <w:tcMar>
              <w:top w:w="100" w:type="dxa"/>
              <w:left w:w="100" w:type="dxa"/>
              <w:bottom w:w="100" w:type="dxa"/>
              <w:right w:w="100" w:type="dxa"/>
            </w:tcMar>
          </w:tcPr>
          <w:p w:rsidR="0062624E" w:rsidRDefault="0062624E">
            <w:pPr>
              <w:widowControl w:val="0"/>
              <w:pBdr>
                <w:top w:val="nil"/>
                <w:left w:val="nil"/>
                <w:bottom w:val="nil"/>
                <w:right w:val="nil"/>
                <w:between w:val="nil"/>
              </w:pBdr>
              <w:spacing w:line="240" w:lineRule="auto"/>
              <w:rPr>
                <w:color w:val="000000"/>
              </w:rPr>
            </w:pPr>
          </w:p>
        </w:tc>
        <w:tc>
          <w:tcPr>
            <w:tcW w:w="2430" w:type="dxa"/>
            <w:tcMar>
              <w:top w:w="100" w:type="dxa"/>
              <w:left w:w="100" w:type="dxa"/>
              <w:bottom w:w="100" w:type="dxa"/>
              <w:right w:w="100" w:type="dxa"/>
            </w:tcMar>
          </w:tcPr>
          <w:p w:rsidR="0062624E" w:rsidRDefault="0062624E">
            <w:pPr>
              <w:widowControl w:val="0"/>
              <w:pBdr>
                <w:top w:val="nil"/>
                <w:left w:val="nil"/>
                <w:bottom w:val="nil"/>
                <w:right w:val="nil"/>
                <w:between w:val="nil"/>
              </w:pBdr>
              <w:spacing w:line="240" w:lineRule="auto"/>
              <w:rPr>
                <w:color w:val="000000"/>
              </w:rPr>
            </w:pPr>
          </w:p>
        </w:tc>
        <w:tc>
          <w:tcPr>
            <w:tcW w:w="6092" w:type="dxa"/>
            <w:tcMar>
              <w:top w:w="100" w:type="dxa"/>
              <w:left w:w="100" w:type="dxa"/>
              <w:bottom w:w="100" w:type="dxa"/>
              <w:right w:w="100" w:type="dxa"/>
            </w:tcMar>
          </w:tcPr>
          <w:p w:rsidR="0062624E" w:rsidRDefault="0062624E">
            <w:pPr>
              <w:widowControl w:val="0"/>
              <w:pBdr>
                <w:top w:val="nil"/>
                <w:left w:val="nil"/>
                <w:bottom w:val="nil"/>
                <w:right w:val="nil"/>
                <w:between w:val="nil"/>
              </w:pBdr>
              <w:spacing w:line="240" w:lineRule="auto"/>
              <w:rPr>
                <w:color w:val="000000"/>
              </w:rPr>
            </w:pPr>
          </w:p>
        </w:tc>
      </w:tr>
    </w:tbl>
    <w:p w:rsidR="0062624E" w:rsidRDefault="009D4ECA">
      <w:pPr>
        <w:pBdr>
          <w:top w:val="nil"/>
          <w:left w:val="nil"/>
          <w:bottom w:val="nil"/>
          <w:right w:val="nil"/>
          <w:between w:val="nil"/>
        </w:pBdr>
        <w:spacing w:line="240" w:lineRule="auto"/>
        <w:rPr>
          <w:color w:val="000000"/>
        </w:rPr>
      </w:pPr>
      <w:r>
        <w:rPr>
          <w:rFonts w:ascii="Arial Narrow" w:eastAsia="Arial Narrow" w:hAnsi="Arial Narrow" w:cs="Arial Narrow"/>
          <w:b/>
          <w:color w:val="000000"/>
        </w:rPr>
        <w:t xml:space="preserve"> Temperatura(°C)          Estado del tiempo (0,1,2,3)                                          Viento (0,1,2,3</w:t>
      </w:r>
      <w:r>
        <w:rPr>
          <w:rFonts w:ascii="Arial Narrow" w:eastAsia="Arial Narrow" w:hAnsi="Arial Narrow" w:cs="Arial Narrow"/>
          <w:color w:val="000000"/>
        </w:rPr>
        <w:t>)</w:t>
      </w:r>
    </w:p>
    <w:tbl>
      <w:tblPr>
        <w:tblStyle w:val="a1"/>
        <w:tblW w:w="10771"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934"/>
        <w:gridCol w:w="4418"/>
        <w:gridCol w:w="4419"/>
      </w:tblGrid>
      <w:tr w:rsidR="0062624E">
        <w:tc>
          <w:tcPr>
            <w:tcW w:w="1935" w:type="dxa"/>
            <w:tcMar>
              <w:top w:w="100" w:type="dxa"/>
              <w:left w:w="100" w:type="dxa"/>
              <w:bottom w:w="100" w:type="dxa"/>
              <w:right w:w="100" w:type="dxa"/>
            </w:tcMar>
          </w:tcPr>
          <w:p w:rsidR="0062624E" w:rsidRDefault="0062624E">
            <w:pPr>
              <w:widowControl w:val="0"/>
              <w:pBdr>
                <w:top w:val="nil"/>
                <w:left w:val="nil"/>
                <w:bottom w:val="nil"/>
                <w:right w:val="nil"/>
                <w:between w:val="nil"/>
              </w:pBdr>
              <w:spacing w:line="240" w:lineRule="auto"/>
              <w:rPr>
                <w:color w:val="000000"/>
              </w:rPr>
            </w:pPr>
          </w:p>
        </w:tc>
        <w:tc>
          <w:tcPr>
            <w:tcW w:w="4418" w:type="dxa"/>
            <w:tcMar>
              <w:top w:w="100" w:type="dxa"/>
              <w:left w:w="100" w:type="dxa"/>
              <w:bottom w:w="100" w:type="dxa"/>
              <w:right w:w="100" w:type="dxa"/>
            </w:tcMar>
          </w:tcPr>
          <w:p w:rsidR="0062624E" w:rsidRDefault="0062624E">
            <w:pPr>
              <w:widowControl w:val="0"/>
              <w:pBdr>
                <w:top w:val="nil"/>
                <w:left w:val="nil"/>
                <w:bottom w:val="nil"/>
                <w:right w:val="nil"/>
                <w:between w:val="nil"/>
              </w:pBdr>
              <w:spacing w:line="240" w:lineRule="auto"/>
              <w:rPr>
                <w:color w:val="000000"/>
              </w:rPr>
            </w:pPr>
          </w:p>
        </w:tc>
        <w:tc>
          <w:tcPr>
            <w:tcW w:w="4419" w:type="dxa"/>
          </w:tcPr>
          <w:p w:rsidR="0062624E" w:rsidRDefault="0062624E">
            <w:pPr>
              <w:widowControl w:val="0"/>
              <w:pBdr>
                <w:top w:val="nil"/>
                <w:left w:val="nil"/>
                <w:bottom w:val="nil"/>
                <w:right w:val="nil"/>
                <w:between w:val="nil"/>
              </w:pBdr>
              <w:spacing w:line="240" w:lineRule="auto"/>
              <w:rPr>
                <w:color w:val="000000"/>
              </w:rPr>
            </w:pPr>
          </w:p>
        </w:tc>
      </w:tr>
    </w:tbl>
    <w:p w:rsidR="0062624E" w:rsidRDefault="0062624E">
      <w:pPr>
        <w:pBdr>
          <w:top w:val="nil"/>
          <w:left w:val="nil"/>
          <w:bottom w:val="nil"/>
          <w:right w:val="nil"/>
          <w:between w:val="nil"/>
        </w:pBdr>
        <w:spacing w:line="240" w:lineRule="auto"/>
        <w:rPr>
          <w:color w:val="000000"/>
        </w:rPr>
      </w:pPr>
    </w:p>
    <w:tbl>
      <w:tblPr>
        <w:tblStyle w:val="a2"/>
        <w:tblW w:w="10787"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695"/>
        <w:gridCol w:w="3019"/>
        <w:gridCol w:w="4073"/>
      </w:tblGrid>
      <w:tr w:rsidR="0062624E">
        <w:trPr>
          <w:trHeight w:val="301"/>
        </w:trPr>
        <w:tc>
          <w:tcPr>
            <w:tcW w:w="3695" w:type="dxa"/>
            <w:tcMar>
              <w:top w:w="100" w:type="dxa"/>
              <w:left w:w="100" w:type="dxa"/>
              <w:bottom w:w="100" w:type="dxa"/>
              <w:right w:w="100" w:type="dxa"/>
            </w:tcMar>
          </w:tcPr>
          <w:p w:rsidR="0062624E" w:rsidRDefault="009D4ECA">
            <w:pPr>
              <w:pBdr>
                <w:top w:val="nil"/>
                <w:left w:val="nil"/>
                <w:bottom w:val="nil"/>
                <w:right w:val="nil"/>
                <w:between w:val="nil"/>
              </w:pBdr>
              <w:spacing w:line="240" w:lineRule="auto"/>
              <w:rPr>
                <w:color w:val="000000"/>
              </w:rPr>
            </w:pPr>
            <w:r>
              <w:rPr>
                <w:rFonts w:ascii="Arial Narrow" w:eastAsia="Arial Narrow" w:hAnsi="Arial Narrow" w:cs="Arial Narrow"/>
                <w:color w:val="000000"/>
              </w:rPr>
              <w:t>Hora de comienzo:</w:t>
            </w:r>
          </w:p>
        </w:tc>
        <w:tc>
          <w:tcPr>
            <w:tcW w:w="3019" w:type="dxa"/>
            <w:tcMar>
              <w:top w:w="100" w:type="dxa"/>
              <w:left w:w="100" w:type="dxa"/>
              <w:bottom w:w="100" w:type="dxa"/>
              <w:right w:w="100" w:type="dxa"/>
            </w:tcMar>
          </w:tcPr>
          <w:p w:rsidR="0062624E" w:rsidRDefault="009D4ECA">
            <w:pPr>
              <w:pBdr>
                <w:top w:val="nil"/>
                <w:left w:val="nil"/>
                <w:bottom w:val="nil"/>
                <w:right w:val="nil"/>
                <w:between w:val="nil"/>
              </w:pBdr>
              <w:spacing w:line="240" w:lineRule="auto"/>
              <w:rPr>
                <w:color w:val="000000"/>
              </w:rPr>
            </w:pPr>
            <w:r>
              <w:rPr>
                <w:rFonts w:ascii="Arial Narrow" w:eastAsia="Arial Narrow" w:hAnsi="Arial Narrow" w:cs="Arial Narrow"/>
                <w:color w:val="000000"/>
              </w:rPr>
              <w:t xml:space="preserve">Hora final: </w:t>
            </w:r>
          </w:p>
        </w:tc>
        <w:tc>
          <w:tcPr>
            <w:tcW w:w="4073" w:type="dxa"/>
            <w:tcMar>
              <w:top w:w="100" w:type="dxa"/>
              <w:left w:w="100" w:type="dxa"/>
              <w:bottom w:w="100" w:type="dxa"/>
              <w:right w:w="100" w:type="dxa"/>
            </w:tcMar>
          </w:tcPr>
          <w:p w:rsidR="0062624E" w:rsidRDefault="009D4ECA">
            <w:pPr>
              <w:pBdr>
                <w:top w:val="nil"/>
                <w:left w:val="nil"/>
                <w:bottom w:val="nil"/>
                <w:right w:val="nil"/>
                <w:between w:val="nil"/>
              </w:pBdr>
              <w:spacing w:line="240" w:lineRule="auto"/>
              <w:rPr>
                <w:color w:val="000000"/>
              </w:rPr>
            </w:pPr>
            <w:r>
              <w:rPr>
                <w:rFonts w:ascii="Arial Narrow" w:eastAsia="Arial Narrow" w:hAnsi="Arial Narrow" w:cs="Arial Narrow"/>
                <w:color w:val="000000"/>
              </w:rPr>
              <w:t xml:space="preserve">Duración total: </w:t>
            </w:r>
          </w:p>
        </w:tc>
      </w:tr>
    </w:tbl>
    <w:p w:rsidR="0062624E" w:rsidRDefault="0062624E">
      <w:pPr>
        <w:pBdr>
          <w:top w:val="nil"/>
          <w:left w:val="nil"/>
          <w:bottom w:val="nil"/>
          <w:right w:val="nil"/>
          <w:between w:val="nil"/>
        </w:pBdr>
        <w:spacing w:line="240" w:lineRule="auto"/>
        <w:rPr>
          <w:rFonts w:ascii="Arial Narrow" w:eastAsia="Arial Narrow" w:hAnsi="Arial Narrow" w:cs="Arial Narrow"/>
          <w:color w:val="000000"/>
        </w:rPr>
      </w:pPr>
    </w:p>
    <w:p w:rsidR="0062624E" w:rsidRDefault="009D4ECA">
      <w:pPr>
        <w:pBdr>
          <w:top w:val="nil"/>
          <w:left w:val="nil"/>
          <w:bottom w:val="nil"/>
          <w:right w:val="nil"/>
          <w:between w:val="nil"/>
        </w:pBdr>
        <w:spacing w:line="240" w:lineRule="auto"/>
        <w:rPr>
          <w:b/>
          <w:color w:val="000000"/>
        </w:rPr>
      </w:pPr>
      <w:r>
        <w:rPr>
          <w:rFonts w:ascii="Arial Narrow" w:eastAsia="Arial Narrow" w:hAnsi="Arial Narrow" w:cs="Arial Narrow"/>
          <w:b/>
          <w:color w:val="000000"/>
        </w:rPr>
        <w:t xml:space="preserve"> Hora             Especie                                            #        Sexo          Edad       Comportamiento y tipo de hábitat</w:t>
      </w:r>
    </w:p>
    <w:tbl>
      <w:tblPr>
        <w:tblStyle w:val="a3"/>
        <w:tblW w:w="1077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020"/>
        <w:gridCol w:w="2808"/>
        <w:gridCol w:w="538"/>
        <w:gridCol w:w="737"/>
        <w:gridCol w:w="1134"/>
        <w:gridCol w:w="4533"/>
      </w:tblGrid>
      <w:tr w:rsidR="0062624E">
        <w:trPr>
          <w:trHeight w:val="454"/>
        </w:trPr>
        <w:tc>
          <w:tcPr>
            <w:tcW w:w="1020" w:type="dxa"/>
            <w:tcMar>
              <w:top w:w="100" w:type="dxa"/>
              <w:left w:w="100" w:type="dxa"/>
              <w:bottom w:w="100" w:type="dxa"/>
              <w:right w:w="100" w:type="dxa"/>
            </w:tcMar>
          </w:tcPr>
          <w:p w:rsidR="0062624E" w:rsidRDefault="0062624E">
            <w:pPr>
              <w:widowControl w:val="0"/>
              <w:pBdr>
                <w:top w:val="nil"/>
                <w:left w:val="nil"/>
                <w:bottom w:val="nil"/>
                <w:right w:val="nil"/>
                <w:between w:val="nil"/>
              </w:pBdr>
              <w:spacing w:line="240" w:lineRule="auto"/>
              <w:rPr>
                <w:color w:val="000000"/>
              </w:rPr>
            </w:pPr>
          </w:p>
        </w:tc>
        <w:tc>
          <w:tcPr>
            <w:tcW w:w="2808" w:type="dxa"/>
            <w:tcMar>
              <w:top w:w="100" w:type="dxa"/>
              <w:left w:w="100" w:type="dxa"/>
              <w:bottom w:w="100" w:type="dxa"/>
              <w:right w:w="100" w:type="dxa"/>
            </w:tcMar>
          </w:tcPr>
          <w:p w:rsidR="0062624E" w:rsidRDefault="0062624E">
            <w:pPr>
              <w:widowControl w:val="0"/>
              <w:pBdr>
                <w:top w:val="nil"/>
                <w:left w:val="nil"/>
                <w:bottom w:val="nil"/>
                <w:right w:val="nil"/>
                <w:between w:val="nil"/>
              </w:pBdr>
              <w:spacing w:line="240" w:lineRule="auto"/>
              <w:rPr>
                <w:color w:val="000000"/>
              </w:rPr>
            </w:pPr>
          </w:p>
        </w:tc>
        <w:tc>
          <w:tcPr>
            <w:tcW w:w="538" w:type="dxa"/>
          </w:tcPr>
          <w:p w:rsidR="0062624E" w:rsidRDefault="0062624E">
            <w:pPr>
              <w:widowControl w:val="0"/>
              <w:pBdr>
                <w:top w:val="nil"/>
                <w:left w:val="nil"/>
                <w:bottom w:val="nil"/>
                <w:right w:val="nil"/>
                <w:between w:val="nil"/>
              </w:pBdr>
              <w:spacing w:line="240" w:lineRule="auto"/>
              <w:rPr>
                <w:color w:val="000000"/>
              </w:rPr>
            </w:pPr>
          </w:p>
        </w:tc>
        <w:tc>
          <w:tcPr>
            <w:tcW w:w="737" w:type="dxa"/>
          </w:tcPr>
          <w:p w:rsidR="0062624E" w:rsidRDefault="0062624E">
            <w:pPr>
              <w:widowControl w:val="0"/>
              <w:pBdr>
                <w:top w:val="nil"/>
                <w:left w:val="nil"/>
                <w:bottom w:val="nil"/>
                <w:right w:val="nil"/>
                <w:between w:val="nil"/>
              </w:pBdr>
              <w:spacing w:line="240" w:lineRule="auto"/>
              <w:rPr>
                <w:color w:val="000000"/>
              </w:rPr>
            </w:pPr>
          </w:p>
        </w:tc>
        <w:tc>
          <w:tcPr>
            <w:tcW w:w="1134" w:type="dxa"/>
            <w:tcMar>
              <w:top w:w="100" w:type="dxa"/>
              <w:left w:w="100" w:type="dxa"/>
              <w:bottom w:w="100" w:type="dxa"/>
              <w:right w:w="100" w:type="dxa"/>
            </w:tcMar>
          </w:tcPr>
          <w:p w:rsidR="0062624E" w:rsidRDefault="0062624E">
            <w:pPr>
              <w:widowControl w:val="0"/>
              <w:pBdr>
                <w:top w:val="nil"/>
                <w:left w:val="nil"/>
                <w:bottom w:val="nil"/>
                <w:right w:val="nil"/>
                <w:between w:val="nil"/>
              </w:pBdr>
              <w:spacing w:line="240" w:lineRule="auto"/>
              <w:rPr>
                <w:color w:val="000000"/>
              </w:rPr>
            </w:pPr>
          </w:p>
        </w:tc>
        <w:tc>
          <w:tcPr>
            <w:tcW w:w="4533" w:type="dxa"/>
            <w:tcMar>
              <w:top w:w="100" w:type="dxa"/>
              <w:left w:w="100" w:type="dxa"/>
              <w:bottom w:w="100" w:type="dxa"/>
              <w:right w:w="100" w:type="dxa"/>
            </w:tcMar>
          </w:tcPr>
          <w:p w:rsidR="0062624E" w:rsidRDefault="0062624E">
            <w:pPr>
              <w:widowControl w:val="0"/>
              <w:pBdr>
                <w:top w:val="nil"/>
                <w:left w:val="nil"/>
                <w:bottom w:val="nil"/>
                <w:right w:val="nil"/>
                <w:between w:val="nil"/>
              </w:pBdr>
              <w:spacing w:line="240" w:lineRule="auto"/>
              <w:rPr>
                <w:color w:val="000000"/>
              </w:rPr>
            </w:pPr>
          </w:p>
        </w:tc>
      </w:tr>
      <w:tr w:rsidR="0062624E">
        <w:trPr>
          <w:trHeight w:val="454"/>
        </w:trPr>
        <w:tc>
          <w:tcPr>
            <w:tcW w:w="1020" w:type="dxa"/>
            <w:tcMar>
              <w:top w:w="100" w:type="dxa"/>
              <w:left w:w="100" w:type="dxa"/>
              <w:bottom w:w="100" w:type="dxa"/>
              <w:right w:w="100" w:type="dxa"/>
            </w:tcMar>
          </w:tcPr>
          <w:p w:rsidR="0062624E" w:rsidRDefault="0062624E">
            <w:pPr>
              <w:widowControl w:val="0"/>
              <w:pBdr>
                <w:top w:val="nil"/>
                <w:left w:val="nil"/>
                <w:bottom w:val="nil"/>
                <w:right w:val="nil"/>
                <w:between w:val="nil"/>
              </w:pBdr>
              <w:spacing w:line="240" w:lineRule="auto"/>
              <w:rPr>
                <w:color w:val="000000"/>
              </w:rPr>
            </w:pPr>
          </w:p>
        </w:tc>
        <w:tc>
          <w:tcPr>
            <w:tcW w:w="2808" w:type="dxa"/>
            <w:tcMar>
              <w:top w:w="100" w:type="dxa"/>
              <w:left w:w="100" w:type="dxa"/>
              <w:bottom w:w="100" w:type="dxa"/>
              <w:right w:w="100" w:type="dxa"/>
            </w:tcMar>
          </w:tcPr>
          <w:p w:rsidR="0062624E" w:rsidRDefault="0062624E">
            <w:pPr>
              <w:widowControl w:val="0"/>
              <w:pBdr>
                <w:top w:val="nil"/>
                <w:left w:val="nil"/>
                <w:bottom w:val="nil"/>
                <w:right w:val="nil"/>
                <w:between w:val="nil"/>
              </w:pBdr>
              <w:spacing w:line="240" w:lineRule="auto"/>
              <w:rPr>
                <w:color w:val="000000"/>
              </w:rPr>
            </w:pPr>
          </w:p>
        </w:tc>
        <w:tc>
          <w:tcPr>
            <w:tcW w:w="538" w:type="dxa"/>
          </w:tcPr>
          <w:p w:rsidR="0062624E" w:rsidRDefault="0062624E">
            <w:pPr>
              <w:widowControl w:val="0"/>
              <w:pBdr>
                <w:top w:val="nil"/>
                <w:left w:val="nil"/>
                <w:bottom w:val="nil"/>
                <w:right w:val="nil"/>
                <w:between w:val="nil"/>
              </w:pBdr>
              <w:spacing w:line="240" w:lineRule="auto"/>
              <w:rPr>
                <w:color w:val="000000"/>
              </w:rPr>
            </w:pPr>
          </w:p>
        </w:tc>
        <w:tc>
          <w:tcPr>
            <w:tcW w:w="737" w:type="dxa"/>
          </w:tcPr>
          <w:p w:rsidR="0062624E" w:rsidRDefault="0062624E">
            <w:pPr>
              <w:widowControl w:val="0"/>
              <w:pBdr>
                <w:top w:val="nil"/>
                <w:left w:val="nil"/>
                <w:bottom w:val="nil"/>
                <w:right w:val="nil"/>
                <w:between w:val="nil"/>
              </w:pBdr>
              <w:spacing w:line="240" w:lineRule="auto"/>
              <w:rPr>
                <w:color w:val="000000"/>
              </w:rPr>
            </w:pPr>
          </w:p>
        </w:tc>
        <w:tc>
          <w:tcPr>
            <w:tcW w:w="1134" w:type="dxa"/>
            <w:tcMar>
              <w:top w:w="100" w:type="dxa"/>
              <w:left w:w="100" w:type="dxa"/>
              <w:bottom w:w="100" w:type="dxa"/>
              <w:right w:w="100" w:type="dxa"/>
            </w:tcMar>
          </w:tcPr>
          <w:p w:rsidR="0062624E" w:rsidRDefault="0062624E">
            <w:pPr>
              <w:widowControl w:val="0"/>
              <w:pBdr>
                <w:top w:val="nil"/>
                <w:left w:val="nil"/>
                <w:bottom w:val="nil"/>
                <w:right w:val="nil"/>
                <w:between w:val="nil"/>
              </w:pBdr>
              <w:spacing w:line="240" w:lineRule="auto"/>
              <w:rPr>
                <w:color w:val="000000"/>
              </w:rPr>
            </w:pPr>
          </w:p>
        </w:tc>
        <w:tc>
          <w:tcPr>
            <w:tcW w:w="4533" w:type="dxa"/>
            <w:tcMar>
              <w:top w:w="100" w:type="dxa"/>
              <w:left w:w="100" w:type="dxa"/>
              <w:bottom w:w="100" w:type="dxa"/>
              <w:right w:w="100" w:type="dxa"/>
            </w:tcMar>
          </w:tcPr>
          <w:p w:rsidR="0062624E" w:rsidRDefault="0062624E">
            <w:pPr>
              <w:widowControl w:val="0"/>
              <w:pBdr>
                <w:top w:val="nil"/>
                <w:left w:val="nil"/>
                <w:bottom w:val="nil"/>
                <w:right w:val="nil"/>
                <w:between w:val="nil"/>
              </w:pBdr>
              <w:spacing w:line="240" w:lineRule="auto"/>
              <w:rPr>
                <w:color w:val="000000"/>
              </w:rPr>
            </w:pPr>
          </w:p>
        </w:tc>
      </w:tr>
      <w:tr w:rsidR="0062624E">
        <w:trPr>
          <w:trHeight w:val="454"/>
        </w:trPr>
        <w:tc>
          <w:tcPr>
            <w:tcW w:w="1020" w:type="dxa"/>
            <w:tcMar>
              <w:top w:w="100" w:type="dxa"/>
              <w:left w:w="100" w:type="dxa"/>
              <w:bottom w:w="100" w:type="dxa"/>
              <w:right w:w="100" w:type="dxa"/>
            </w:tcMar>
          </w:tcPr>
          <w:p w:rsidR="0062624E" w:rsidRDefault="0062624E">
            <w:pPr>
              <w:widowControl w:val="0"/>
              <w:pBdr>
                <w:top w:val="nil"/>
                <w:left w:val="nil"/>
                <w:bottom w:val="nil"/>
                <w:right w:val="nil"/>
                <w:between w:val="nil"/>
              </w:pBdr>
              <w:spacing w:line="240" w:lineRule="auto"/>
              <w:rPr>
                <w:color w:val="000000"/>
              </w:rPr>
            </w:pPr>
          </w:p>
        </w:tc>
        <w:tc>
          <w:tcPr>
            <w:tcW w:w="2808" w:type="dxa"/>
            <w:tcMar>
              <w:top w:w="100" w:type="dxa"/>
              <w:left w:w="100" w:type="dxa"/>
              <w:bottom w:w="100" w:type="dxa"/>
              <w:right w:w="100" w:type="dxa"/>
            </w:tcMar>
          </w:tcPr>
          <w:p w:rsidR="0062624E" w:rsidRDefault="0062624E">
            <w:pPr>
              <w:widowControl w:val="0"/>
              <w:pBdr>
                <w:top w:val="nil"/>
                <w:left w:val="nil"/>
                <w:bottom w:val="nil"/>
                <w:right w:val="nil"/>
                <w:between w:val="nil"/>
              </w:pBdr>
              <w:spacing w:line="240" w:lineRule="auto"/>
              <w:rPr>
                <w:color w:val="000000"/>
              </w:rPr>
            </w:pPr>
          </w:p>
        </w:tc>
        <w:tc>
          <w:tcPr>
            <w:tcW w:w="538" w:type="dxa"/>
          </w:tcPr>
          <w:p w:rsidR="0062624E" w:rsidRDefault="0062624E">
            <w:pPr>
              <w:widowControl w:val="0"/>
              <w:pBdr>
                <w:top w:val="nil"/>
                <w:left w:val="nil"/>
                <w:bottom w:val="nil"/>
                <w:right w:val="nil"/>
                <w:between w:val="nil"/>
              </w:pBdr>
              <w:spacing w:line="240" w:lineRule="auto"/>
              <w:rPr>
                <w:color w:val="000000"/>
              </w:rPr>
            </w:pPr>
          </w:p>
        </w:tc>
        <w:tc>
          <w:tcPr>
            <w:tcW w:w="737" w:type="dxa"/>
          </w:tcPr>
          <w:p w:rsidR="0062624E" w:rsidRDefault="0062624E">
            <w:pPr>
              <w:widowControl w:val="0"/>
              <w:pBdr>
                <w:top w:val="nil"/>
                <w:left w:val="nil"/>
                <w:bottom w:val="nil"/>
                <w:right w:val="nil"/>
                <w:between w:val="nil"/>
              </w:pBdr>
              <w:spacing w:line="240" w:lineRule="auto"/>
              <w:rPr>
                <w:color w:val="000000"/>
              </w:rPr>
            </w:pPr>
          </w:p>
        </w:tc>
        <w:tc>
          <w:tcPr>
            <w:tcW w:w="1134" w:type="dxa"/>
            <w:tcMar>
              <w:top w:w="100" w:type="dxa"/>
              <w:left w:w="100" w:type="dxa"/>
              <w:bottom w:w="100" w:type="dxa"/>
              <w:right w:w="100" w:type="dxa"/>
            </w:tcMar>
          </w:tcPr>
          <w:p w:rsidR="0062624E" w:rsidRDefault="0062624E">
            <w:pPr>
              <w:widowControl w:val="0"/>
              <w:pBdr>
                <w:top w:val="nil"/>
                <w:left w:val="nil"/>
                <w:bottom w:val="nil"/>
                <w:right w:val="nil"/>
                <w:between w:val="nil"/>
              </w:pBdr>
              <w:spacing w:line="240" w:lineRule="auto"/>
              <w:rPr>
                <w:color w:val="000000"/>
              </w:rPr>
            </w:pPr>
          </w:p>
        </w:tc>
        <w:tc>
          <w:tcPr>
            <w:tcW w:w="4533" w:type="dxa"/>
            <w:tcMar>
              <w:top w:w="100" w:type="dxa"/>
              <w:left w:w="100" w:type="dxa"/>
              <w:bottom w:w="100" w:type="dxa"/>
              <w:right w:w="100" w:type="dxa"/>
            </w:tcMar>
          </w:tcPr>
          <w:p w:rsidR="0062624E" w:rsidRDefault="0062624E">
            <w:pPr>
              <w:widowControl w:val="0"/>
              <w:pBdr>
                <w:top w:val="nil"/>
                <w:left w:val="nil"/>
                <w:bottom w:val="nil"/>
                <w:right w:val="nil"/>
                <w:between w:val="nil"/>
              </w:pBdr>
              <w:spacing w:line="240" w:lineRule="auto"/>
              <w:rPr>
                <w:color w:val="000000"/>
              </w:rPr>
            </w:pPr>
          </w:p>
        </w:tc>
      </w:tr>
      <w:tr w:rsidR="0062624E">
        <w:trPr>
          <w:trHeight w:val="454"/>
        </w:trPr>
        <w:tc>
          <w:tcPr>
            <w:tcW w:w="1020" w:type="dxa"/>
            <w:tcMar>
              <w:top w:w="100" w:type="dxa"/>
              <w:left w:w="100" w:type="dxa"/>
              <w:bottom w:w="100" w:type="dxa"/>
              <w:right w:w="100" w:type="dxa"/>
            </w:tcMar>
          </w:tcPr>
          <w:p w:rsidR="0062624E" w:rsidRDefault="0062624E">
            <w:pPr>
              <w:widowControl w:val="0"/>
              <w:pBdr>
                <w:top w:val="nil"/>
                <w:left w:val="nil"/>
                <w:bottom w:val="nil"/>
                <w:right w:val="nil"/>
                <w:between w:val="nil"/>
              </w:pBdr>
              <w:spacing w:line="240" w:lineRule="auto"/>
              <w:rPr>
                <w:color w:val="000000"/>
              </w:rPr>
            </w:pPr>
          </w:p>
        </w:tc>
        <w:tc>
          <w:tcPr>
            <w:tcW w:w="2808" w:type="dxa"/>
            <w:tcMar>
              <w:top w:w="100" w:type="dxa"/>
              <w:left w:w="100" w:type="dxa"/>
              <w:bottom w:w="100" w:type="dxa"/>
              <w:right w:w="100" w:type="dxa"/>
            </w:tcMar>
          </w:tcPr>
          <w:p w:rsidR="0062624E" w:rsidRDefault="0062624E">
            <w:pPr>
              <w:widowControl w:val="0"/>
              <w:pBdr>
                <w:top w:val="nil"/>
                <w:left w:val="nil"/>
                <w:bottom w:val="nil"/>
                <w:right w:val="nil"/>
                <w:between w:val="nil"/>
              </w:pBdr>
              <w:spacing w:line="240" w:lineRule="auto"/>
              <w:rPr>
                <w:color w:val="000000"/>
              </w:rPr>
            </w:pPr>
          </w:p>
        </w:tc>
        <w:tc>
          <w:tcPr>
            <w:tcW w:w="538" w:type="dxa"/>
          </w:tcPr>
          <w:p w:rsidR="0062624E" w:rsidRDefault="0062624E">
            <w:pPr>
              <w:widowControl w:val="0"/>
              <w:pBdr>
                <w:top w:val="nil"/>
                <w:left w:val="nil"/>
                <w:bottom w:val="nil"/>
                <w:right w:val="nil"/>
                <w:between w:val="nil"/>
              </w:pBdr>
              <w:spacing w:line="240" w:lineRule="auto"/>
              <w:rPr>
                <w:color w:val="000000"/>
              </w:rPr>
            </w:pPr>
          </w:p>
        </w:tc>
        <w:tc>
          <w:tcPr>
            <w:tcW w:w="737" w:type="dxa"/>
          </w:tcPr>
          <w:p w:rsidR="0062624E" w:rsidRDefault="0062624E">
            <w:pPr>
              <w:widowControl w:val="0"/>
              <w:pBdr>
                <w:top w:val="nil"/>
                <w:left w:val="nil"/>
                <w:bottom w:val="nil"/>
                <w:right w:val="nil"/>
                <w:between w:val="nil"/>
              </w:pBdr>
              <w:spacing w:line="240" w:lineRule="auto"/>
              <w:rPr>
                <w:color w:val="000000"/>
              </w:rPr>
            </w:pPr>
          </w:p>
        </w:tc>
        <w:tc>
          <w:tcPr>
            <w:tcW w:w="1134" w:type="dxa"/>
            <w:tcMar>
              <w:top w:w="100" w:type="dxa"/>
              <w:left w:w="100" w:type="dxa"/>
              <w:bottom w:w="100" w:type="dxa"/>
              <w:right w:w="100" w:type="dxa"/>
            </w:tcMar>
          </w:tcPr>
          <w:p w:rsidR="0062624E" w:rsidRDefault="0062624E">
            <w:pPr>
              <w:widowControl w:val="0"/>
              <w:pBdr>
                <w:top w:val="nil"/>
                <w:left w:val="nil"/>
                <w:bottom w:val="nil"/>
                <w:right w:val="nil"/>
                <w:between w:val="nil"/>
              </w:pBdr>
              <w:spacing w:line="240" w:lineRule="auto"/>
              <w:rPr>
                <w:color w:val="000000"/>
              </w:rPr>
            </w:pPr>
          </w:p>
        </w:tc>
        <w:tc>
          <w:tcPr>
            <w:tcW w:w="4533" w:type="dxa"/>
            <w:tcMar>
              <w:top w:w="100" w:type="dxa"/>
              <w:left w:w="100" w:type="dxa"/>
              <w:bottom w:w="100" w:type="dxa"/>
              <w:right w:w="100" w:type="dxa"/>
            </w:tcMar>
          </w:tcPr>
          <w:p w:rsidR="0062624E" w:rsidRDefault="0062624E">
            <w:pPr>
              <w:widowControl w:val="0"/>
              <w:pBdr>
                <w:top w:val="nil"/>
                <w:left w:val="nil"/>
                <w:bottom w:val="nil"/>
                <w:right w:val="nil"/>
                <w:between w:val="nil"/>
              </w:pBdr>
              <w:spacing w:line="240" w:lineRule="auto"/>
              <w:rPr>
                <w:color w:val="000000"/>
              </w:rPr>
            </w:pPr>
          </w:p>
        </w:tc>
      </w:tr>
      <w:tr w:rsidR="0062624E">
        <w:trPr>
          <w:trHeight w:val="454"/>
        </w:trPr>
        <w:tc>
          <w:tcPr>
            <w:tcW w:w="1020" w:type="dxa"/>
            <w:tcMar>
              <w:top w:w="100" w:type="dxa"/>
              <w:left w:w="100" w:type="dxa"/>
              <w:bottom w:w="100" w:type="dxa"/>
              <w:right w:w="100" w:type="dxa"/>
            </w:tcMar>
          </w:tcPr>
          <w:p w:rsidR="0062624E" w:rsidRDefault="0062624E">
            <w:pPr>
              <w:widowControl w:val="0"/>
              <w:pBdr>
                <w:top w:val="nil"/>
                <w:left w:val="nil"/>
                <w:bottom w:val="nil"/>
                <w:right w:val="nil"/>
                <w:between w:val="nil"/>
              </w:pBdr>
              <w:spacing w:line="240" w:lineRule="auto"/>
              <w:rPr>
                <w:color w:val="000000"/>
              </w:rPr>
            </w:pPr>
          </w:p>
        </w:tc>
        <w:tc>
          <w:tcPr>
            <w:tcW w:w="2808" w:type="dxa"/>
            <w:tcMar>
              <w:top w:w="100" w:type="dxa"/>
              <w:left w:w="100" w:type="dxa"/>
              <w:bottom w:w="100" w:type="dxa"/>
              <w:right w:w="100" w:type="dxa"/>
            </w:tcMar>
          </w:tcPr>
          <w:p w:rsidR="0062624E" w:rsidRDefault="0062624E">
            <w:pPr>
              <w:widowControl w:val="0"/>
              <w:pBdr>
                <w:top w:val="nil"/>
                <w:left w:val="nil"/>
                <w:bottom w:val="nil"/>
                <w:right w:val="nil"/>
                <w:between w:val="nil"/>
              </w:pBdr>
              <w:spacing w:line="240" w:lineRule="auto"/>
              <w:rPr>
                <w:color w:val="000000"/>
              </w:rPr>
            </w:pPr>
          </w:p>
        </w:tc>
        <w:tc>
          <w:tcPr>
            <w:tcW w:w="538" w:type="dxa"/>
          </w:tcPr>
          <w:p w:rsidR="0062624E" w:rsidRDefault="0062624E">
            <w:pPr>
              <w:widowControl w:val="0"/>
              <w:pBdr>
                <w:top w:val="nil"/>
                <w:left w:val="nil"/>
                <w:bottom w:val="nil"/>
                <w:right w:val="nil"/>
                <w:between w:val="nil"/>
              </w:pBdr>
              <w:spacing w:line="240" w:lineRule="auto"/>
              <w:rPr>
                <w:color w:val="000000"/>
              </w:rPr>
            </w:pPr>
          </w:p>
        </w:tc>
        <w:tc>
          <w:tcPr>
            <w:tcW w:w="737" w:type="dxa"/>
          </w:tcPr>
          <w:p w:rsidR="0062624E" w:rsidRDefault="0062624E">
            <w:pPr>
              <w:widowControl w:val="0"/>
              <w:pBdr>
                <w:top w:val="nil"/>
                <w:left w:val="nil"/>
                <w:bottom w:val="nil"/>
                <w:right w:val="nil"/>
                <w:between w:val="nil"/>
              </w:pBdr>
              <w:spacing w:line="240" w:lineRule="auto"/>
              <w:rPr>
                <w:color w:val="000000"/>
              </w:rPr>
            </w:pPr>
          </w:p>
        </w:tc>
        <w:tc>
          <w:tcPr>
            <w:tcW w:w="1134" w:type="dxa"/>
            <w:tcMar>
              <w:top w:w="100" w:type="dxa"/>
              <w:left w:w="100" w:type="dxa"/>
              <w:bottom w:w="100" w:type="dxa"/>
              <w:right w:w="100" w:type="dxa"/>
            </w:tcMar>
          </w:tcPr>
          <w:p w:rsidR="0062624E" w:rsidRDefault="0062624E">
            <w:pPr>
              <w:widowControl w:val="0"/>
              <w:pBdr>
                <w:top w:val="nil"/>
                <w:left w:val="nil"/>
                <w:bottom w:val="nil"/>
                <w:right w:val="nil"/>
                <w:between w:val="nil"/>
              </w:pBdr>
              <w:spacing w:line="240" w:lineRule="auto"/>
              <w:rPr>
                <w:color w:val="000000"/>
              </w:rPr>
            </w:pPr>
          </w:p>
        </w:tc>
        <w:tc>
          <w:tcPr>
            <w:tcW w:w="4533" w:type="dxa"/>
            <w:tcMar>
              <w:top w:w="100" w:type="dxa"/>
              <w:left w:w="100" w:type="dxa"/>
              <w:bottom w:w="100" w:type="dxa"/>
              <w:right w:w="100" w:type="dxa"/>
            </w:tcMar>
          </w:tcPr>
          <w:p w:rsidR="0062624E" w:rsidRDefault="0062624E">
            <w:pPr>
              <w:widowControl w:val="0"/>
              <w:pBdr>
                <w:top w:val="nil"/>
                <w:left w:val="nil"/>
                <w:bottom w:val="nil"/>
                <w:right w:val="nil"/>
                <w:between w:val="nil"/>
              </w:pBdr>
              <w:spacing w:line="240" w:lineRule="auto"/>
              <w:rPr>
                <w:color w:val="000000"/>
              </w:rPr>
            </w:pPr>
          </w:p>
        </w:tc>
      </w:tr>
      <w:tr w:rsidR="0062624E">
        <w:trPr>
          <w:trHeight w:val="454"/>
        </w:trPr>
        <w:tc>
          <w:tcPr>
            <w:tcW w:w="1020" w:type="dxa"/>
            <w:tcMar>
              <w:top w:w="100" w:type="dxa"/>
              <w:left w:w="100" w:type="dxa"/>
              <w:bottom w:w="100" w:type="dxa"/>
              <w:right w:w="100" w:type="dxa"/>
            </w:tcMar>
          </w:tcPr>
          <w:p w:rsidR="0062624E" w:rsidRDefault="0062624E">
            <w:pPr>
              <w:widowControl w:val="0"/>
              <w:pBdr>
                <w:top w:val="nil"/>
                <w:left w:val="nil"/>
                <w:bottom w:val="nil"/>
                <w:right w:val="nil"/>
                <w:between w:val="nil"/>
              </w:pBdr>
              <w:spacing w:line="240" w:lineRule="auto"/>
              <w:rPr>
                <w:color w:val="000000"/>
              </w:rPr>
            </w:pPr>
          </w:p>
        </w:tc>
        <w:tc>
          <w:tcPr>
            <w:tcW w:w="2808" w:type="dxa"/>
            <w:tcMar>
              <w:top w:w="100" w:type="dxa"/>
              <w:left w:w="100" w:type="dxa"/>
              <w:bottom w:w="100" w:type="dxa"/>
              <w:right w:w="100" w:type="dxa"/>
            </w:tcMar>
          </w:tcPr>
          <w:p w:rsidR="0062624E" w:rsidRDefault="0062624E">
            <w:pPr>
              <w:widowControl w:val="0"/>
              <w:pBdr>
                <w:top w:val="nil"/>
                <w:left w:val="nil"/>
                <w:bottom w:val="nil"/>
                <w:right w:val="nil"/>
                <w:between w:val="nil"/>
              </w:pBdr>
              <w:spacing w:line="240" w:lineRule="auto"/>
              <w:rPr>
                <w:color w:val="000000"/>
              </w:rPr>
            </w:pPr>
          </w:p>
        </w:tc>
        <w:tc>
          <w:tcPr>
            <w:tcW w:w="538" w:type="dxa"/>
          </w:tcPr>
          <w:p w:rsidR="0062624E" w:rsidRDefault="0062624E">
            <w:pPr>
              <w:widowControl w:val="0"/>
              <w:pBdr>
                <w:top w:val="nil"/>
                <w:left w:val="nil"/>
                <w:bottom w:val="nil"/>
                <w:right w:val="nil"/>
                <w:between w:val="nil"/>
              </w:pBdr>
              <w:spacing w:line="240" w:lineRule="auto"/>
              <w:rPr>
                <w:color w:val="000000"/>
              </w:rPr>
            </w:pPr>
          </w:p>
        </w:tc>
        <w:tc>
          <w:tcPr>
            <w:tcW w:w="737" w:type="dxa"/>
          </w:tcPr>
          <w:p w:rsidR="0062624E" w:rsidRDefault="0062624E">
            <w:pPr>
              <w:widowControl w:val="0"/>
              <w:pBdr>
                <w:top w:val="nil"/>
                <w:left w:val="nil"/>
                <w:bottom w:val="nil"/>
                <w:right w:val="nil"/>
                <w:between w:val="nil"/>
              </w:pBdr>
              <w:spacing w:line="240" w:lineRule="auto"/>
              <w:rPr>
                <w:color w:val="000000"/>
              </w:rPr>
            </w:pPr>
          </w:p>
        </w:tc>
        <w:tc>
          <w:tcPr>
            <w:tcW w:w="1134" w:type="dxa"/>
            <w:tcMar>
              <w:top w:w="100" w:type="dxa"/>
              <w:left w:w="100" w:type="dxa"/>
              <w:bottom w:w="100" w:type="dxa"/>
              <w:right w:w="100" w:type="dxa"/>
            </w:tcMar>
          </w:tcPr>
          <w:p w:rsidR="0062624E" w:rsidRDefault="0062624E">
            <w:pPr>
              <w:widowControl w:val="0"/>
              <w:pBdr>
                <w:top w:val="nil"/>
                <w:left w:val="nil"/>
                <w:bottom w:val="nil"/>
                <w:right w:val="nil"/>
                <w:between w:val="nil"/>
              </w:pBdr>
              <w:spacing w:line="240" w:lineRule="auto"/>
              <w:rPr>
                <w:color w:val="000000"/>
              </w:rPr>
            </w:pPr>
          </w:p>
        </w:tc>
        <w:tc>
          <w:tcPr>
            <w:tcW w:w="4533" w:type="dxa"/>
            <w:tcMar>
              <w:top w:w="100" w:type="dxa"/>
              <w:left w:w="100" w:type="dxa"/>
              <w:bottom w:w="100" w:type="dxa"/>
              <w:right w:w="100" w:type="dxa"/>
            </w:tcMar>
          </w:tcPr>
          <w:p w:rsidR="0062624E" w:rsidRDefault="0062624E">
            <w:pPr>
              <w:widowControl w:val="0"/>
              <w:pBdr>
                <w:top w:val="nil"/>
                <w:left w:val="nil"/>
                <w:bottom w:val="nil"/>
                <w:right w:val="nil"/>
                <w:between w:val="nil"/>
              </w:pBdr>
              <w:spacing w:line="240" w:lineRule="auto"/>
              <w:rPr>
                <w:color w:val="000000"/>
              </w:rPr>
            </w:pPr>
          </w:p>
        </w:tc>
      </w:tr>
      <w:tr w:rsidR="0062624E">
        <w:trPr>
          <w:trHeight w:val="454"/>
        </w:trPr>
        <w:tc>
          <w:tcPr>
            <w:tcW w:w="1020" w:type="dxa"/>
            <w:tcMar>
              <w:top w:w="100" w:type="dxa"/>
              <w:left w:w="100" w:type="dxa"/>
              <w:bottom w:w="100" w:type="dxa"/>
              <w:right w:w="100" w:type="dxa"/>
            </w:tcMar>
          </w:tcPr>
          <w:p w:rsidR="0062624E" w:rsidRDefault="0062624E">
            <w:pPr>
              <w:widowControl w:val="0"/>
              <w:pBdr>
                <w:top w:val="nil"/>
                <w:left w:val="nil"/>
                <w:bottom w:val="nil"/>
                <w:right w:val="nil"/>
                <w:between w:val="nil"/>
              </w:pBdr>
              <w:spacing w:line="240" w:lineRule="auto"/>
              <w:rPr>
                <w:color w:val="000000"/>
              </w:rPr>
            </w:pPr>
          </w:p>
        </w:tc>
        <w:tc>
          <w:tcPr>
            <w:tcW w:w="2808" w:type="dxa"/>
            <w:tcMar>
              <w:top w:w="100" w:type="dxa"/>
              <w:left w:w="100" w:type="dxa"/>
              <w:bottom w:w="100" w:type="dxa"/>
              <w:right w:w="100" w:type="dxa"/>
            </w:tcMar>
          </w:tcPr>
          <w:p w:rsidR="0062624E" w:rsidRDefault="0062624E">
            <w:pPr>
              <w:widowControl w:val="0"/>
              <w:pBdr>
                <w:top w:val="nil"/>
                <w:left w:val="nil"/>
                <w:bottom w:val="nil"/>
                <w:right w:val="nil"/>
                <w:between w:val="nil"/>
              </w:pBdr>
              <w:spacing w:line="240" w:lineRule="auto"/>
              <w:rPr>
                <w:color w:val="000000"/>
              </w:rPr>
            </w:pPr>
          </w:p>
        </w:tc>
        <w:tc>
          <w:tcPr>
            <w:tcW w:w="538" w:type="dxa"/>
          </w:tcPr>
          <w:p w:rsidR="0062624E" w:rsidRDefault="0062624E">
            <w:pPr>
              <w:widowControl w:val="0"/>
              <w:pBdr>
                <w:top w:val="nil"/>
                <w:left w:val="nil"/>
                <w:bottom w:val="nil"/>
                <w:right w:val="nil"/>
                <w:between w:val="nil"/>
              </w:pBdr>
              <w:spacing w:line="240" w:lineRule="auto"/>
              <w:rPr>
                <w:color w:val="000000"/>
              </w:rPr>
            </w:pPr>
          </w:p>
        </w:tc>
        <w:tc>
          <w:tcPr>
            <w:tcW w:w="737" w:type="dxa"/>
          </w:tcPr>
          <w:p w:rsidR="0062624E" w:rsidRDefault="0062624E">
            <w:pPr>
              <w:widowControl w:val="0"/>
              <w:pBdr>
                <w:top w:val="nil"/>
                <w:left w:val="nil"/>
                <w:bottom w:val="nil"/>
                <w:right w:val="nil"/>
                <w:between w:val="nil"/>
              </w:pBdr>
              <w:spacing w:line="240" w:lineRule="auto"/>
              <w:rPr>
                <w:color w:val="000000"/>
              </w:rPr>
            </w:pPr>
          </w:p>
        </w:tc>
        <w:tc>
          <w:tcPr>
            <w:tcW w:w="1134" w:type="dxa"/>
            <w:tcMar>
              <w:top w:w="100" w:type="dxa"/>
              <w:left w:w="100" w:type="dxa"/>
              <w:bottom w:w="100" w:type="dxa"/>
              <w:right w:w="100" w:type="dxa"/>
            </w:tcMar>
          </w:tcPr>
          <w:p w:rsidR="0062624E" w:rsidRDefault="0062624E">
            <w:pPr>
              <w:widowControl w:val="0"/>
              <w:pBdr>
                <w:top w:val="nil"/>
                <w:left w:val="nil"/>
                <w:bottom w:val="nil"/>
                <w:right w:val="nil"/>
                <w:between w:val="nil"/>
              </w:pBdr>
              <w:spacing w:line="240" w:lineRule="auto"/>
              <w:rPr>
                <w:color w:val="000000"/>
              </w:rPr>
            </w:pPr>
          </w:p>
        </w:tc>
        <w:tc>
          <w:tcPr>
            <w:tcW w:w="4533" w:type="dxa"/>
            <w:tcMar>
              <w:top w:w="100" w:type="dxa"/>
              <w:left w:w="100" w:type="dxa"/>
              <w:bottom w:w="100" w:type="dxa"/>
              <w:right w:w="100" w:type="dxa"/>
            </w:tcMar>
          </w:tcPr>
          <w:p w:rsidR="0062624E" w:rsidRDefault="0062624E">
            <w:pPr>
              <w:widowControl w:val="0"/>
              <w:pBdr>
                <w:top w:val="nil"/>
                <w:left w:val="nil"/>
                <w:bottom w:val="nil"/>
                <w:right w:val="nil"/>
                <w:between w:val="nil"/>
              </w:pBdr>
              <w:spacing w:line="240" w:lineRule="auto"/>
              <w:rPr>
                <w:color w:val="000000"/>
              </w:rPr>
            </w:pPr>
          </w:p>
        </w:tc>
      </w:tr>
      <w:tr w:rsidR="0062624E">
        <w:trPr>
          <w:trHeight w:val="454"/>
        </w:trPr>
        <w:tc>
          <w:tcPr>
            <w:tcW w:w="1020" w:type="dxa"/>
            <w:tcMar>
              <w:top w:w="100" w:type="dxa"/>
              <w:left w:w="100" w:type="dxa"/>
              <w:bottom w:w="100" w:type="dxa"/>
              <w:right w:w="100" w:type="dxa"/>
            </w:tcMar>
          </w:tcPr>
          <w:p w:rsidR="0062624E" w:rsidRDefault="0062624E">
            <w:pPr>
              <w:widowControl w:val="0"/>
              <w:pBdr>
                <w:top w:val="nil"/>
                <w:left w:val="nil"/>
                <w:bottom w:val="nil"/>
                <w:right w:val="nil"/>
                <w:between w:val="nil"/>
              </w:pBdr>
              <w:spacing w:line="240" w:lineRule="auto"/>
              <w:rPr>
                <w:color w:val="000000"/>
              </w:rPr>
            </w:pPr>
          </w:p>
        </w:tc>
        <w:tc>
          <w:tcPr>
            <w:tcW w:w="2808" w:type="dxa"/>
            <w:tcMar>
              <w:top w:w="100" w:type="dxa"/>
              <w:left w:w="100" w:type="dxa"/>
              <w:bottom w:w="100" w:type="dxa"/>
              <w:right w:w="100" w:type="dxa"/>
            </w:tcMar>
          </w:tcPr>
          <w:p w:rsidR="0062624E" w:rsidRDefault="0062624E">
            <w:pPr>
              <w:widowControl w:val="0"/>
              <w:pBdr>
                <w:top w:val="nil"/>
                <w:left w:val="nil"/>
                <w:bottom w:val="nil"/>
                <w:right w:val="nil"/>
                <w:between w:val="nil"/>
              </w:pBdr>
              <w:spacing w:line="240" w:lineRule="auto"/>
              <w:rPr>
                <w:color w:val="000000"/>
              </w:rPr>
            </w:pPr>
          </w:p>
        </w:tc>
        <w:tc>
          <w:tcPr>
            <w:tcW w:w="538" w:type="dxa"/>
          </w:tcPr>
          <w:p w:rsidR="0062624E" w:rsidRDefault="0062624E">
            <w:pPr>
              <w:widowControl w:val="0"/>
              <w:pBdr>
                <w:top w:val="nil"/>
                <w:left w:val="nil"/>
                <w:bottom w:val="nil"/>
                <w:right w:val="nil"/>
                <w:between w:val="nil"/>
              </w:pBdr>
              <w:spacing w:line="240" w:lineRule="auto"/>
              <w:rPr>
                <w:color w:val="000000"/>
              </w:rPr>
            </w:pPr>
          </w:p>
        </w:tc>
        <w:tc>
          <w:tcPr>
            <w:tcW w:w="737" w:type="dxa"/>
          </w:tcPr>
          <w:p w:rsidR="0062624E" w:rsidRDefault="0062624E">
            <w:pPr>
              <w:widowControl w:val="0"/>
              <w:pBdr>
                <w:top w:val="nil"/>
                <w:left w:val="nil"/>
                <w:bottom w:val="nil"/>
                <w:right w:val="nil"/>
                <w:between w:val="nil"/>
              </w:pBdr>
              <w:spacing w:line="240" w:lineRule="auto"/>
              <w:rPr>
                <w:color w:val="000000"/>
              </w:rPr>
            </w:pPr>
          </w:p>
        </w:tc>
        <w:tc>
          <w:tcPr>
            <w:tcW w:w="1134" w:type="dxa"/>
            <w:tcMar>
              <w:top w:w="100" w:type="dxa"/>
              <w:left w:w="100" w:type="dxa"/>
              <w:bottom w:w="100" w:type="dxa"/>
              <w:right w:w="100" w:type="dxa"/>
            </w:tcMar>
          </w:tcPr>
          <w:p w:rsidR="0062624E" w:rsidRDefault="0062624E">
            <w:pPr>
              <w:widowControl w:val="0"/>
              <w:pBdr>
                <w:top w:val="nil"/>
                <w:left w:val="nil"/>
                <w:bottom w:val="nil"/>
                <w:right w:val="nil"/>
                <w:between w:val="nil"/>
              </w:pBdr>
              <w:spacing w:line="240" w:lineRule="auto"/>
              <w:rPr>
                <w:color w:val="000000"/>
              </w:rPr>
            </w:pPr>
          </w:p>
        </w:tc>
        <w:tc>
          <w:tcPr>
            <w:tcW w:w="4533" w:type="dxa"/>
            <w:tcMar>
              <w:top w:w="100" w:type="dxa"/>
              <w:left w:w="100" w:type="dxa"/>
              <w:bottom w:w="100" w:type="dxa"/>
              <w:right w:w="100" w:type="dxa"/>
            </w:tcMar>
          </w:tcPr>
          <w:p w:rsidR="0062624E" w:rsidRDefault="0062624E">
            <w:pPr>
              <w:widowControl w:val="0"/>
              <w:pBdr>
                <w:top w:val="nil"/>
                <w:left w:val="nil"/>
                <w:bottom w:val="nil"/>
                <w:right w:val="nil"/>
                <w:between w:val="nil"/>
              </w:pBdr>
              <w:spacing w:line="240" w:lineRule="auto"/>
              <w:rPr>
                <w:color w:val="000000"/>
              </w:rPr>
            </w:pPr>
          </w:p>
        </w:tc>
      </w:tr>
      <w:tr w:rsidR="0062624E">
        <w:trPr>
          <w:trHeight w:val="454"/>
        </w:trPr>
        <w:tc>
          <w:tcPr>
            <w:tcW w:w="1020" w:type="dxa"/>
            <w:tcMar>
              <w:top w:w="100" w:type="dxa"/>
              <w:left w:w="100" w:type="dxa"/>
              <w:bottom w:w="100" w:type="dxa"/>
              <w:right w:w="100" w:type="dxa"/>
            </w:tcMar>
          </w:tcPr>
          <w:p w:rsidR="0062624E" w:rsidRDefault="0062624E">
            <w:pPr>
              <w:widowControl w:val="0"/>
              <w:pBdr>
                <w:top w:val="nil"/>
                <w:left w:val="nil"/>
                <w:bottom w:val="nil"/>
                <w:right w:val="nil"/>
                <w:between w:val="nil"/>
              </w:pBdr>
              <w:spacing w:line="240" w:lineRule="auto"/>
            </w:pPr>
          </w:p>
        </w:tc>
        <w:tc>
          <w:tcPr>
            <w:tcW w:w="2808" w:type="dxa"/>
            <w:tcMar>
              <w:top w:w="100" w:type="dxa"/>
              <w:left w:w="100" w:type="dxa"/>
              <w:bottom w:w="100" w:type="dxa"/>
              <w:right w:w="100" w:type="dxa"/>
            </w:tcMar>
          </w:tcPr>
          <w:p w:rsidR="0062624E" w:rsidRDefault="0062624E">
            <w:pPr>
              <w:widowControl w:val="0"/>
              <w:pBdr>
                <w:top w:val="nil"/>
                <w:left w:val="nil"/>
                <w:bottom w:val="nil"/>
                <w:right w:val="nil"/>
                <w:between w:val="nil"/>
              </w:pBdr>
              <w:spacing w:line="240" w:lineRule="auto"/>
              <w:rPr>
                <w:color w:val="000000"/>
              </w:rPr>
            </w:pPr>
          </w:p>
        </w:tc>
        <w:tc>
          <w:tcPr>
            <w:tcW w:w="538" w:type="dxa"/>
          </w:tcPr>
          <w:p w:rsidR="0062624E" w:rsidRDefault="0062624E">
            <w:pPr>
              <w:widowControl w:val="0"/>
              <w:pBdr>
                <w:top w:val="nil"/>
                <w:left w:val="nil"/>
                <w:bottom w:val="nil"/>
                <w:right w:val="nil"/>
                <w:between w:val="nil"/>
              </w:pBdr>
              <w:spacing w:line="240" w:lineRule="auto"/>
              <w:rPr>
                <w:color w:val="000000"/>
              </w:rPr>
            </w:pPr>
          </w:p>
        </w:tc>
        <w:tc>
          <w:tcPr>
            <w:tcW w:w="737" w:type="dxa"/>
          </w:tcPr>
          <w:p w:rsidR="0062624E" w:rsidRDefault="0062624E">
            <w:pPr>
              <w:widowControl w:val="0"/>
              <w:pBdr>
                <w:top w:val="nil"/>
                <w:left w:val="nil"/>
                <w:bottom w:val="nil"/>
                <w:right w:val="nil"/>
                <w:between w:val="nil"/>
              </w:pBdr>
              <w:spacing w:line="240" w:lineRule="auto"/>
              <w:rPr>
                <w:color w:val="000000"/>
              </w:rPr>
            </w:pPr>
          </w:p>
        </w:tc>
        <w:tc>
          <w:tcPr>
            <w:tcW w:w="1134" w:type="dxa"/>
            <w:tcMar>
              <w:top w:w="100" w:type="dxa"/>
              <w:left w:w="100" w:type="dxa"/>
              <w:bottom w:w="100" w:type="dxa"/>
              <w:right w:w="100" w:type="dxa"/>
            </w:tcMar>
          </w:tcPr>
          <w:p w:rsidR="0062624E" w:rsidRDefault="0062624E">
            <w:pPr>
              <w:widowControl w:val="0"/>
              <w:pBdr>
                <w:top w:val="nil"/>
                <w:left w:val="nil"/>
                <w:bottom w:val="nil"/>
                <w:right w:val="nil"/>
                <w:between w:val="nil"/>
              </w:pBdr>
              <w:spacing w:line="240" w:lineRule="auto"/>
              <w:rPr>
                <w:color w:val="000000"/>
              </w:rPr>
            </w:pPr>
          </w:p>
        </w:tc>
        <w:tc>
          <w:tcPr>
            <w:tcW w:w="4533" w:type="dxa"/>
            <w:tcMar>
              <w:top w:w="100" w:type="dxa"/>
              <w:left w:w="100" w:type="dxa"/>
              <w:bottom w:w="100" w:type="dxa"/>
              <w:right w:w="100" w:type="dxa"/>
            </w:tcMar>
          </w:tcPr>
          <w:p w:rsidR="0062624E" w:rsidRDefault="0062624E">
            <w:pPr>
              <w:widowControl w:val="0"/>
              <w:pBdr>
                <w:top w:val="nil"/>
                <w:left w:val="nil"/>
                <w:bottom w:val="nil"/>
                <w:right w:val="nil"/>
                <w:between w:val="nil"/>
              </w:pBdr>
              <w:spacing w:line="240" w:lineRule="auto"/>
              <w:rPr>
                <w:color w:val="000000"/>
              </w:rPr>
            </w:pPr>
          </w:p>
        </w:tc>
      </w:tr>
    </w:tbl>
    <w:p w:rsidR="0062624E" w:rsidRDefault="0062624E">
      <w:pPr>
        <w:pBdr>
          <w:top w:val="nil"/>
          <w:left w:val="nil"/>
          <w:bottom w:val="nil"/>
          <w:right w:val="nil"/>
          <w:between w:val="nil"/>
        </w:pBdr>
      </w:pPr>
    </w:p>
    <w:p w:rsidR="0062624E" w:rsidRDefault="009D4ECA">
      <w:pPr>
        <w:pBdr>
          <w:top w:val="nil"/>
          <w:left w:val="nil"/>
          <w:bottom w:val="nil"/>
          <w:right w:val="nil"/>
          <w:between w:val="nil"/>
        </w:pBdr>
      </w:pPr>
      <w:r>
        <w:t>Equipamiento utilizado:</w:t>
      </w:r>
    </w:p>
    <w:p w:rsidR="0062624E" w:rsidRDefault="0062624E">
      <w:pPr>
        <w:pBdr>
          <w:top w:val="nil"/>
          <w:left w:val="nil"/>
          <w:bottom w:val="nil"/>
          <w:right w:val="nil"/>
          <w:between w:val="nil"/>
        </w:pBdr>
      </w:pPr>
    </w:p>
    <w:p w:rsidR="0062624E" w:rsidRDefault="0062624E">
      <w:pPr>
        <w:pBdr>
          <w:top w:val="nil"/>
          <w:left w:val="nil"/>
          <w:bottom w:val="nil"/>
          <w:right w:val="nil"/>
          <w:between w:val="nil"/>
        </w:pBdr>
      </w:pPr>
    </w:p>
    <w:p w:rsidR="0062624E" w:rsidRDefault="009D4ECA">
      <w:pPr>
        <w:pBdr>
          <w:top w:val="nil"/>
          <w:left w:val="nil"/>
          <w:bottom w:val="nil"/>
          <w:right w:val="nil"/>
          <w:between w:val="nil"/>
        </w:pBdr>
      </w:pPr>
      <w:r>
        <w:t>Anexo Especies observadas fuera de horario</w:t>
      </w:r>
    </w:p>
    <w:p w:rsidR="0062624E" w:rsidRDefault="009D4ECA">
      <w:pPr>
        <w:pBdr>
          <w:top w:val="nil"/>
          <w:left w:val="nil"/>
          <w:bottom w:val="nil"/>
          <w:right w:val="nil"/>
          <w:between w:val="nil"/>
        </w:pBdr>
      </w:pPr>
      <w:r>
        <w:t>.</w:t>
      </w:r>
    </w:p>
    <w:p w:rsidR="0062624E" w:rsidRDefault="009D4ECA">
      <w:pPr>
        <w:pBdr>
          <w:top w:val="nil"/>
          <w:left w:val="nil"/>
          <w:bottom w:val="nil"/>
          <w:right w:val="nil"/>
          <w:between w:val="nil"/>
        </w:pBdr>
      </w:pPr>
      <w:r>
        <w:t>.</w:t>
      </w:r>
    </w:p>
    <w:p w:rsidR="0062624E" w:rsidRDefault="009D4ECA">
      <w:pPr>
        <w:pBdr>
          <w:top w:val="nil"/>
          <w:left w:val="nil"/>
          <w:bottom w:val="nil"/>
          <w:right w:val="nil"/>
          <w:between w:val="nil"/>
        </w:pBdr>
      </w:pPr>
      <w:r>
        <w:t>.</w:t>
      </w:r>
    </w:p>
    <w:p w:rsidR="0062624E" w:rsidRDefault="009D4ECA">
      <w:pPr>
        <w:pBdr>
          <w:top w:val="nil"/>
          <w:left w:val="nil"/>
          <w:bottom w:val="nil"/>
          <w:right w:val="nil"/>
          <w:between w:val="nil"/>
        </w:pBdr>
      </w:pPr>
      <w:r>
        <w:t>.</w:t>
      </w:r>
    </w:p>
    <w:p w:rsidR="0062624E" w:rsidRDefault="009D4ECA">
      <w:pPr>
        <w:pBdr>
          <w:top w:val="nil"/>
          <w:left w:val="nil"/>
          <w:bottom w:val="nil"/>
          <w:right w:val="nil"/>
          <w:between w:val="nil"/>
        </w:pBdr>
      </w:pPr>
      <w:r>
        <w:t>.</w:t>
      </w:r>
    </w:p>
    <w:p w:rsidR="0062624E" w:rsidRDefault="009D4ECA">
      <w:pPr>
        <w:pBdr>
          <w:top w:val="nil"/>
          <w:left w:val="nil"/>
          <w:bottom w:val="nil"/>
          <w:right w:val="nil"/>
          <w:between w:val="nil"/>
        </w:pBdr>
      </w:pPr>
      <w:r>
        <w:t>.</w:t>
      </w:r>
    </w:p>
    <w:p w:rsidR="0062624E" w:rsidRDefault="009D4ECA">
      <w:pPr>
        <w:pBdr>
          <w:top w:val="nil"/>
          <w:left w:val="nil"/>
          <w:bottom w:val="nil"/>
          <w:right w:val="nil"/>
          <w:between w:val="nil"/>
        </w:pBdr>
      </w:pPr>
      <w:r>
        <w:t>.</w:t>
      </w:r>
    </w:p>
    <w:p w:rsidR="0062624E" w:rsidRDefault="009D4ECA">
      <w:pPr>
        <w:pBdr>
          <w:top w:val="nil"/>
          <w:left w:val="nil"/>
          <w:bottom w:val="nil"/>
          <w:right w:val="nil"/>
          <w:between w:val="nil"/>
        </w:pBdr>
      </w:pPr>
      <w:r>
        <w:t>.</w:t>
      </w:r>
    </w:p>
    <w:p w:rsidR="0062624E" w:rsidRDefault="009D4ECA">
      <w:pPr>
        <w:pBdr>
          <w:top w:val="nil"/>
          <w:left w:val="nil"/>
          <w:bottom w:val="nil"/>
          <w:right w:val="nil"/>
          <w:between w:val="nil"/>
        </w:pBdr>
      </w:pPr>
      <w:r>
        <w:t>.</w:t>
      </w:r>
    </w:p>
    <w:p w:rsidR="0062624E" w:rsidRDefault="0062624E">
      <w:pPr>
        <w:pBdr>
          <w:top w:val="nil"/>
          <w:left w:val="nil"/>
          <w:bottom w:val="nil"/>
          <w:right w:val="nil"/>
          <w:between w:val="nil"/>
        </w:pBdr>
      </w:pPr>
    </w:p>
    <w:p w:rsidR="0062624E" w:rsidRDefault="0062624E">
      <w:pPr>
        <w:pBdr>
          <w:top w:val="nil"/>
          <w:left w:val="nil"/>
          <w:bottom w:val="nil"/>
          <w:right w:val="nil"/>
          <w:between w:val="nil"/>
        </w:pBdr>
      </w:pPr>
    </w:p>
    <w:p w:rsidR="0062624E" w:rsidRDefault="009D4ECA">
      <w:pPr>
        <w:pBdr>
          <w:top w:val="nil"/>
          <w:left w:val="nil"/>
          <w:bottom w:val="nil"/>
          <w:right w:val="nil"/>
          <w:between w:val="nil"/>
        </w:pBdr>
      </w:pPr>
      <w:r>
        <w:t>Nombre y mail del que completo la planilla:</w:t>
      </w:r>
    </w:p>
    <w:p w:rsidR="0062624E" w:rsidRDefault="0062624E">
      <w:pPr>
        <w:pBdr>
          <w:top w:val="nil"/>
          <w:left w:val="nil"/>
          <w:bottom w:val="nil"/>
          <w:right w:val="nil"/>
          <w:between w:val="nil"/>
        </w:pBdr>
      </w:pPr>
    </w:p>
    <w:p w:rsidR="0062624E" w:rsidRDefault="0062624E">
      <w:pPr>
        <w:pBdr>
          <w:top w:val="nil"/>
          <w:left w:val="nil"/>
          <w:bottom w:val="nil"/>
          <w:right w:val="nil"/>
          <w:between w:val="nil"/>
        </w:pBdr>
      </w:pPr>
    </w:p>
    <w:p w:rsidR="0062624E" w:rsidRDefault="009D4ECA">
      <w:pPr>
        <w:pBdr>
          <w:top w:val="nil"/>
          <w:left w:val="nil"/>
          <w:bottom w:val="nil"/>
          <w:right w:val="nil"/>
          <w:between w:val="nil"/>
        </w:pBdr>
        <w:ind w:left="10080"/>
      </w:pPr>
      <w:r>
        <w:t>1-3</w:t>
      </w:r>
    </w:p>
    <w:p w:rsidR="0062624E" w:rsidRDefault="0062624E">
      <w:pPr>
        <w:pBdr>
          <w:top w:val="nil"/>
          <w:left w:val="nil"/>
          <w:bottom w:val="nil"/>
          <w:right w:val="nil"/>
          <w:between w:val="nil"/>
        </w:pBdr>
      </w:pPr>
    </w:p>
    <w:p w:rsidR="0062624E" w:rsidRDefault="009D4ECA">
      <w:pPr>
        <w:pBdr>
          <w:top w:val="nil"/>
          <w:left w:val="nil"/>
          <w:bottom w:val="nil"/>
          <w:right w:val="nil"/>
          <w:between w:val="nil"/>
        </w:pBdr>
      </w:pPr>
      <w:r>
        <w:t>¿Cómo completar la planilla?</w:t>
      </w:r>
    </w:p>
    <w:p w:rsidR="0062624E" w:rsidRDefault="0062624E">
      <w:pPr>
        <w:pBdr>
          <w:top w:val="nil"/>
          <w:left w:val="nil"/>
          <w:bottom w:val="nil"/>
          <w:right w:val="nil"/>
          <w:between w:val="nil"/>
        </w:pBdr>
      </w:pPr>
    </w:p>
    <w:p w:rsidR="0062624E" w:rsidRDefault="009D4ECA">
      <w:pPr>
        <w:pBdr>
          <w:top w:val="nil"/>
          <w:left w:val="nil"/>
          <w:bottom w:val="nil"/>
          <w:right w:val="nil"/>
          <w:between w:val="nil"/>
        </w:pBdr>
      </w:pPr>
      <w:r>
        <w:t>Nombre del Lugar:</w:t>
      </w:r>
    </w:p>
    <w:p w:rsidR="0062624E" w:rsidRDefault="0062624E">
      <w:pPr>
        <w:pBdr>
          <w:top w:val="nil"/>
          <w:left w:val="nil"/>
          <w:bottom w:val="nil"/>
          <w:right w:val="nil"/>
          <w:between w:val="nil"/>
        </w:pBdr>
      </w:pPr>
    </w:p>
    <w:p w:rsidR="0062624E" w:rsidRDefault="009D4ECA">
      <w:pPr>
        <w:pBdr>
          <w:top w:val="nil"/>
          <w:left w:val="nil"/>
          <w:bottom w:val="nil"/>
          <w:right w:val="nil"/>
          <w:between w:val="nil"/>
        </w:pBdr>
      </w:pPr>
      <w:r>
        <w:t>Coordenadas</w:t>
      </w:r>
    </w:p>
    <w:p w:rsidR="0062624E" w:rsidRDefault="009D4ECA">
      <w:pPr>
        <w:pBdr>
          <w:top w:val="nil"/>
          <w:left w:val="nil"/>
          <w:bottom w:val="nil"/>
          <w:right w:val="nil"/>
          <w:between w:val="nil"/>
        </w:pBdr>
      </w:pPr>
      <w:r>
        <w:t>En coordenadas deben completar con los datos de latitud y longitud tradicionales, o mucho mejor con las coordenadas que les brinda el google maps (son dos coordenadas digitales). Eso es lo que permite posicionar cada punto en el mapa. Si lo mandan en coord</w:t>
      </w:r>
      <w:r>
        <w:t>endas tradicionales, las convertiremos. Estos datos se los brinda un gps  o su propio celular.</w:t>
      </w:r>
    </w:p>
    <w:p w:rsidR="0062624E" w:rsidRDefault="0062624E">
      <w:pPr>
        <w:pBdr>
          <w:top w:val="nil"/>
          <w:left w:val="nil"/>
          <w:bottom w:val="nil"/>
          <w:right w:val="nil"/>
          <w:between w:val="nil"/>
        </w:pBdr>
      </w:pPr>
    </w:p>
    <w:p w:rsidR="0062624E" w:rsidRDefault="009D4ECA">
      <w:pPr>
        <w:pBdr>
          <w:top w:val="nil"/>
          <w:left w:val="nil"/>
          <w:bottom w:val="nil"/>
          <w:right w:val="nil"/>
          <w:between w:val="nil"/>
        </w:pBdr>
      </w:pPr>
      <w:r>
        <w:t>En "obse</w:t>
      </w:r>
      <w:r w:rsidR="00290B14">
        <w:t>r</w:t>
      </w:r>
      <w:r>
        <w:t>vadores" deben poner la cantidad de personas, y el nombre y apellido de cada una de ellas (no pongan seudónimos ni apodos).</w:t>
      </w:r>
    </w:p>
    <w:p w:rsidR="0062624E" w:rsidRDefault="0062624E">
      <w:pPr>
        <w:pBdr>
          <w:top w:val="nil"/>
          <w:left w:val="nil"/>
          <w:bottom w:val="nil"/>
          <w:right w:val="nil"/>
          <w:between w:val="nil"/>
        </w:pBdr>
      </w:pPr>
    </w:p>
    <w:p w:rsidR="0062624E" w:rsidRDefault="009D4ECA">
      <w:pPr>
        <w:pBdr>
          <w:top w:val="nil"/>
          <w:left w:val="nil"/>
          <w:bottom w:val="nil"/>
          <w:right w:val="nil"/>
          <w:between w:val="nil"/>
        </w:pBdr>
      </w:pPr>
      <w:r>
        <w:t>Temperatura</w:t>
      </w:r>
    </w:p>
    <w:p w:rsidR="0062624E" w:rsidRDefault="009D4ECA">
      <w:pPr>
        <w:pBdr>
          <w:top w:val="nil"/>
          <w:left w:val="nil"/>
          <w:bottom w:val="nil"/>
          <w:right w:val="nil"/>
          <w:between w:val="nil"/>
        </w:pBdr>
      </w:pPr>
      <w:r>
        <w:t>Valor aproximad</w:t>
      </w:r>
      <w:r>
        <w:t>o</w:t>
      </w:r>
    </w:p>
    <w:p w:rsidR="0062624E" w:rsidRDefault="0062624E">
      <w:pPr>
        <w:pBdr>
          <w:top w:val="nil"/>
          <w:left w:val="nil"/>
          <w:bottom w:val="nil"/>
          <w:right w:val="nil"/>
          <w:between w:val="nil"/>
        </w:pBdr>
      </w:pPr>
    </w:p>
    <w:p w:rsidR="0062624E" w:rsidRDefault="009D4ECA">
      <w:pPr>
        <w:pBdr>
          <w:top w:val="nil"/>
          <w:left w:val="nil"/>
          <w:bottom w:val="nil"/>
          <w:right w:val="nil"/>
          <w:between w:val="nil"/>
        </w:pBdr>
      </w:pPr>
      <w:r>
        <w:t xml:space="preserve">Estado del tiempo: </w:t>
      </w:r>
    </w:p>
    <w:p w:rsidR="0062624E" w:rsidRDefault="009D4ECA">
      <w:pPr>
        <w:pBdr>
          <w:top w:val="nil"/>
          <w:left w:val="nil"/>
          <w:bottom w:val="nil"/>
          <w:right w:val="nil"/>
          <w:between w:val="nil"/>
        </w:pBdr>
      </w:pPr>
      <w:r>
        <w:t xml:space="preserve">Se seleccionará alguno de los siguientes códigos: </w:t>
      </w:r>
    </w:p>
    <w:p w:rsidR="0062624E" w:rsidRDefault="0062624E">
      <w:pPr>
        <w:pBdr>
          <w:top w:val="nil"/>
          <w:left w:val="nil"/>
          <w:bottom w:val="nil"/>
          <w:right w:val="nil"/>
          <w:between w:val="nil"/>
        </w:pBdr>
      </w:pPr>
    </w:p>
    <w:p w:rsidR="0062624E" w:rsidRDefault="009D4ECA">
      <w:pPr>
        <w:pBdr>
          <w:top w:val="nil"/>
          <w:left w:val="nil"/>
          <w:bottom w:val="nil"/>
          <w:right w:val="nil"/>
          <w:between w:val="nil"/>
        </w:pBdr>
      </w:pPr>
      <w:r>
        <w:t xml:space="preserve">0-despejado; 1- parcialmente nublado; 2-nublado; 3-llovizna. </w:t>
      </w:r>
    </w:p>
    <w:p w:rsidR="0062624E" w:rsidRDefault="0062624E">
      <w:pPr>
        <w:pBdr>
          <w:top w:val="nil"/>
          <w:left w:val="nil"/>
          <w:bottom w:val="nil"/>
          <w:right w:val="nil"/>
          <w:between w:val="nil"/>
        </w:pBdr>
      </w:pPr>
    </w:p>
    <w:p w:rsidR="0062624E" w:rsidRDefault="009D4ECA">
      <w:pPr>
        <w:pBdr>
          <w:top w:val="nil"/>
          <w:left w:val="nil"/>
          <w:bottom w:val="nil"/>
          <w:right w:val="nil"/>
          <w:between w:val="nil"/>
        </w:pBdr>
      </w:pPr>
      <w:r>
        <w:t xml:space="preserve">No deben de conducirse los relevamientos bajo condiciones de lluvia leve a fuerte. </w:t>
      </w:r>
    </w:p>
    <w:p w:rsidR="0062624E" w:rsidRDefault="0062624E">
      <w:pPr>
        <w:pBdr>
          <w:top w:val="nil"/>
          <w:left w:val="nil"/>
          <w:bottom w:val="nil"/>
          <w:right w:val="nil"/>
          <w:between w:val="nil"/>
        </w:pBdr>
      </w:pPr>
    </w:p>
    <w:p w:rsidR="0062624E" w:rsidRDefault="009D4ECA">
      <w:pPr>
        <w:pBdr>
          <w:top w:val="nil"/>
          <w:left w:val="nil"/>
          <w:bottom w:val="nil"/>
          <w:right w:val="nil"/>
          <w:between w:val="nil"/>
        </w:pBdr>
      </w:pPr>
      <w:r>
        <w:t xml:space="preserve">Viento: </w:t>
      </w:r>
    </w:p>
    <w:p w:rsidR="0062624E" w:rsidRDefault="009D4ECA">
      <w:pPr>
        <w:pBdr>
          <w:top w:val="nil"/>
          <w:left w:val="nil"/>
          <w:bottom w:val="nil"/>
          <w:right w:val="nil"/>
          <w:between w:val="nil"/>
        </w:pBdr>
      </w:pPr>
      <w:r>
        <w:t>Se seleccionará alguno d</w:t>
      </w:r>
      <w:r>
        <w:t xml:space="preserve">e los siguientes códigos: </w:t>
      </w:r>
    </w:p>
    <w:p w:rsidR="0062624E" w:rsidRDefault="009D4ECA">
      <w:pPr>
        <w:pBdr>
          <w:top w:val="nil"/>
          <w:left w:val="nil"/>
          <w:bottom w:val="nil"/>
          <w:right w:val="nil"/>
          <w:between w:val="nil"/>
        </w:pBdr>
      </w:pPr>
      <w:r>
        <w:t xml:space="preserve">0-no hay ningún movimiento de las hojas de la vegetación; </w:t>
      </w:r>
    </w:p>
    <w:p w:rsidR="0062624E" w:rsidRDefault="009D4ECA">
      <w:pPr>
        <w:pBdr>
          <w:top w:val="nil"/>
          <w:left w:val="nil"/>
          <w:bottom w:val="nil"/>
          <w:right w:val="nil"/>
          <w:between w:val="nil"/>
        </w:pBdr>
      </w:pPr>
      <w:r>
        <w:t>1-se registra un leve movimiento de las hojas de la vegetación;</w:t>
      </w:r>
    </w:p>
    <w:p w:rsidR="0062624E" w:rsidRDefault="009D4ECA">
      <w:pPr>
        <w:pBdr>
          <w:top w:val="nil"/>
          <w:left w:val="nil"/>
          <w:bottom w:val="nil"/>
          <w:right w:val="nil"/>
          <w:between w:val="nil"/>
        </w:pBdr>
      </w:pPr>
      <w:r>
        <w:t xml:space="preserve">2-se registra un movimiento leve de las hojas y leve de las ramas de la vegetación; </w:t>
      </w:r>
    </w:p>
    <w:p w:rsidR="0062624E" w:rsidRDefault="009D4ECA">
      <w:pPr>
        <w:pBdr>
          <w:top w:val="nil"/>
          <w:left w:val="nil"/>
          <w:bottom w:val="nil"/>
          <w:right w:val="nil"/>
          <w:between w:val="nil"/>
        </w:pBdr>
      </w:pPr>
      <w:r>
        <w:t xml:space="preserve">3-se registra un fuerte movimiento de las ramas de la vegetación. </w:t>
      </w:r>
    </w:p>
    <w:p w:rsidR="0062624E" w:rsidRDefault="0062624E">
      <w:pPr>
        <w:pBdr>
          <w:top w:val="nil"/>
          <w:left w:val="nil"/>
          <w:bottom w:val="nil"/>
          <w:right w:val="nil"/>
          <w:between w:val="nil"/>
        </w:pBdr>
      </w:pPr>
    </w:p>
    <w:p w:rsidR="0062624E" w:rsidRDefault="009D4ECA">
      <w:pPr>
        <w:pBdr>
          <w:top w:val="nil"/>
          <w:left w:val="nil"/>
          <w:bottom w:val="nil"/>
          <w:right w:val="nil"/>
          <w:between w:val="nil"/>
        </w:pBdr>
      </w:pPr>
      <w:r>
        <w:t xml:space="preserve">Comportamiento/observaciones: </w:t>
      </w:r>
    </w:p>
    <w:p w:rsidR="0062624E" w:rsidRDefault="0062624E">
      <w:pPr>
        <w:pBdr>
          <w:top w:val="nil"/>
          <w:left w:val="nil"/>
          <w:bottom w:val="nil"/>
          <w:right w:val="nil"/>
          <w:between w:val="nil"/>
        </w:pBdr>
      </w:pPr>
    </w:p>
    <w:p w:rsidR="0062624E" w:rsidRDefault="009D4ECA">
      <w:pPr>
        <w:pBdr>
          <w:top w:val="nil"/>
          <w:left w:val="nil"/>
          <w:bottom w:val="nil"/>
          <w:right w:val="nil"/>
          <w:between w:val="nil"/>
        </w:pBdr>
      </w:pPr>
      <w:r>
        <w:t xml:space="preserve">Se anotará si las aves están volando (en que dirección o en círculos), posadas (y sobre qué sustrato), si están haciendo despliegues territoriales (pelea o </w:t>
      </w:r>
      <w:r>
        <w:t>vocalizaciones) o de cortejo (paso de presa entre individuos) (en caso de poder identificarlo), cópula, llevar ramas, etc.</w:t>
      </w:r>
    </w:p>
    <w:p w:rsidR="0062624E" w:rsidRDefault="0062624E">
      <w:pPr>
        <w:pBdr>
          <w:top w:val="nil"/>
          <w:left w:val="nil"/>
          <w:bottom w:val="nil"/>
          <w:right w:val="nil"/>
          <w:between w:val="nil"/>
        </w:pBdr>
      </w:pPr>
    </w:p>
    <w:p w:rsidR="0062624E" w:rsidRDefault="009D4ECA">
      <w:pPr>
        <w:pBdr>
          <w:top w:val="nil"/>
          <w:left w:val="nil"/>
          <w:bottom w:val="nil"/>
          <w:right w:val="nil"/>
          <w:between w:val="nil"/>
        </w:pBdr>
      </w:pPr>
      <w:r>
        <w:t>Desplazamiento</w:t>
      </w:r>
    </w:p>
    <w:p w:rsidR="0062624E" w:rsidRDefault="0062624E">
      <w:pPr>
        <w:pBdr>
          <w:top w:val="nil"/>
          <w:left w:val="nil"/>
          <w:bottom w:val="nil"/>
          <w:right w:val="nil"/>
          <w:between w:val="nil"/>
        </w:pBdr>
      </w:pPr>
    </w:p>
    <w:p w:rsidR="0062624E" w:rsidRDefault="009D4ECA">
      <w:pPr>
        <w:numPr>
          <w:ilvl w:val="0"/>
          <w:numId w:val="2"/>
        </w:numPr>
        <w:pBdr>
          <w:top w:val="nil"/>
          <w:left w:val="nil"/>
          <w:bottom w:val="nil"/>
          <w:right w:val="nil"/>
          <w:between w:val="nil"/>
        </w:pBdr>
      </w:pPr>
      <w:r>
        <w:t xml:space="preserve">Volando </w:t>
      </w:r>
    </w:p>
    <w:p w:rsidR="0062624E" w:rsidRDefault="009D4ECA">
      <w:pPr>
        <w:numPr>
          <w:ilvl w:val="0"/>
          <w:numId w:val="2"/>
        </w:numPr>
        <w:pBdr>
          <w:top w:val="nil"/>
          <w:left w:val="nil"/>
          <w:bottom w:val="nil"/>
          <w:right w:val="nil"/>
          <w:between w:val="nil"/>
        </w:pBdr>
      </w:pPr>
      <w:r>
        <w:t>Posado suelo</w:t>
      </w:r>
    </w:p>
    <w:p w:rsidR="0062624E" w:rsidRDefault="009D4ECA">
      <w:pPr>
        <w:numPr>
          <w:ilvl w:val="0"/>
          <w:numId w:val="2"/>
        </w:numPr>
        <w:pBdr>
          <w:top w:val="nil"/>
          <w:left w:val="nil"/>
          <w:bottom w:val="nil"/>
          <w:right w:val="nil"/>
          <w:between w:val="nil"/>
        </w:pBdr>
      </w:pPr>
      <w:r>
        <w:lastRenderedPageBreak/>
        <w:t>Perchado</w:t>
      </w:r>
    </w:p>
    <w:p w:rsidR="0062624E" w:rsidRDefault="009D4ECA">
      <w:pPr>
        <w:numPr>
          <w:ilvl w:val="0"/>
          <w:numId w:val="2"/>
        </w:numPr>
        <w:pBdr>
          <w:top w:val="nil"/>
          <w:left w:val="nil"/>
          <w:bottom w:val="nil"/>
          <w:right w:val="nil"/>
          <w:between w:val="nil"/>
        </w:pBdr>
      </w:pPr>
      <w:r>
        <w:t>En el nido</w:t>
      </w:r>
    </w:p>
    <w:p w:rsidR="0062624E" w:rsidRDefault="009D4ECA">
      <w:pPr>
        <w:numPr>
          <w:ilvl w:val="0"/>
          <w:numId w:val="2"/>
        </w:numPr>
        <w:pBdr>
          <w:top w:val="nil"/>
          <w:left w:val="nil"/>
          <w:bottom w:val="nil"/>
          <w:right w:val="nil"/>
          <w:between w:val="nil"/>
        </w:pBdr>
      </w:pPr>
      <w:r>
        <w:t>En el agua</w:t>
      </w:r>
    </w:p>
    <w:p w:rsidR="0062624E" w:rsidRDefault="009D4ECA">
      <w:pPr>
        <w:numPr>
          <w:ilvl w:val="0"/>
          <w:numId w:val="2"/>
        </w:numPr>
        <w:pBdr>
          <w:top w:val="nil"/>
          <w:left w:val="nil"/>
          <w:bottom w:val="nil"/>
          <w:right w:val="nil"/>
          <w:between w:val="nil"/>
        </w:pBdr>
      </w:pPr>
      <w:r>
        <w:t>Caminando suelo</w:t>
      </w:r>
    </w:p>
    <w:p w:rsidR="0062624E" w:rsidRDefault="009D4ECA">
      <w:pPr>
        <w:numPr>
          <w:ilvl w:val="0"/>
          <w:numId w:val="2"/>
        </w:numPr>
        <w:pBdr>
          <w:top w:val="nil"/>
          <w:left w:val="nil"/>
          <w:bottom w:val="nil"/>
          <w:right w:val="nil"/>
          <w:between w:val="nil"/>
        </w:pBdr>
      </w:pPr>
      <w:r>
        <w:t>Caminando alto</w:t>
      </w:r>
    </w:p>
    <w:p w:rsidR="0062624E" w:rsidRDefault="009D4ECA">
      <w:pPr>
        <w:pBdr>
          <w:top w:val="nil"/>
          <w:left w:val="nil"/>
          <w:bottom w:val="nil"/>
          <w:right w:val="nil"/>
          <w:between w:val="nil"/>
        </w:pBdr>
        <w:ind w:left="9360" w:firstLine="720"/>
      </w:pPr>
      <w:r>
        <w:t>2-3</w:t>
      </w:r>
    </w:p>
    <w:p w:rsidR="0062624E" w:rsidRDefault="0062624E">
      <w:pPr>
        <w:pBdr>
          <w:top w:val="nil"/>
          <w:left w:val="nil"/>
          <w:bottom w:val="nil"/>
          <w:right w:val="nil"/>
          <w:between w:val="nil"/>
        </w:pBdr>
      </w:pPr>
    </w:p>
    <w:p w:rsidR="0062624E" w:rsidRDefault="0062624E">
      <w:pPr>
        <w:pBdr>
          <w:top w:val="nil"/>
          <w:left w:val="nil"/>
          <w:bottom w:val="nil"/>
          <w:right w:val="nil"/>
          <w:between w:val="nil"/>
        </w:pBdr>
      </w:pPr>
    </w:p>
    <w:p w:rsidR="0062624E" w:rsidRDefault="009D4ECA">
      <w:pPr>
        <w:pBdr>
          <w:top w:val="nil"/>
          <w:left w:val="nil"/>
          <w:bottom w:val="nil"/>
          <w:right w:val="nil"/>
          <w:between w:val="nil"/>
        </w:pBdr>
      </w:pPr>
      <w:r>
        <w:t>Estado</w:t>
      </w:r>
    </w:p>
    <w:p w:rsidR="0062624E" w:rsidRDefault="0062624E">
      <w:pPr>
        <w:pBdr>
          <w:top w:val="nil"/>
          <w:left w:val="nil"/>
          <w:bottom w:val="nil"/>
          <w:right w:val="nil"/>
          <w:between w:val="nil"/>
        </w:pBdr>
      </w:pPr>
    </w:p>
    <w:p w:rsidR="0062624E" w:rsidRDefault="009D4ECA">
      <w:pPr>
        <w:numPr>
          <w:ilvl w:val="0"/>
          <w:numId w:val="1"/>
        </w:numPr>
        <w:pBdr>
          <w:top w:val="nil"/>
          <w:left w:val="nil"/>
          <w:bottom w:val="nil"/>
          <w:right w:val="nil"/>
          <w:between w:val="nil"/>
        </w:pBdr>
      </w:pPr>
      <w:r>
        <w:t>Sin hacer nada</w:t>
      </w:r>
    </w:p>
    <w:p w:rsidR="0062624E" w:rsidRDefault="009D4ECA">
      <w:pPr>
        <w:numPr>
          <w:ilvl w:val="0"/>
          <w:numId w:val="1"/>
        </w:numPr>
        <w:pBdr>
          <w:top w:val="nil"/>
          <w:left w:val="nil"/>
          <w:bottom w:val="nil"/>
          <w:right w:val="nil"/>
          <w:between w:val="nil"/>
        </w:pBdr>
      </w:pPr>
      <w:r>
        <w:t>Cazando en aire</w:t>
      </w:r>
    </w:p>
    <w:p w:rsidR="0062624E" w:rsidRDefault="009D4ECA">
      <w:pPr>
        <w:numPr>
          <w:ilvl w:val="0"/>
          <w:numId w:val="1"/>
        </w:numPr>
        <w:pBdr>
          <w:top w:val="nil"/>
          <w:left w:val="nil"/>
          <w:bottom w:val="nil"/>
          <w:right w:val="nil"/>
          <w:between w:val="nil"/>
        </w:pBdr>
      </w:pPr>
      <w:r>
        <w:t>Llevando comida</w:t>
      </w:r>
    </w:p>
    <w:p w:rsidR="0062624E" w:rsidRDefault="009D4ECA">
      <w:pPr>
        <w:numPr>
          <w:ilvl w:val="0"/>
          <w:numId w:val="1"/>
        </w:numPr>
        <w:pBdr>
          <w:top w:val="nil"/>
          <w:left w:val="nil"/>
          <w:bottom w:val="nil"/>
          <w:right w:val="nil"/>
          <w:between w:val="nil"/>
        </w:pBdr>
      </w:pPr>
      <w:r>
        <w:t>Llevando presa</w:t>
      </w:r>
    </w:p>
    <w:p w:rsidR="0062624E" w:rsidRDefault="009D4ECA">
      <w:pPr>
        <w:numPr>
          <w:ilvl w:val="0"/>
          <w:numId w:val="1"/>
        </w:numPr>
        <w:pBdr>
          <w:top w:val="nil"/>
          <w:left w:val="nil"/>
          <w:bottom w:val="nil"/>
          <w:right w:val="nil"/>
          <w:between w:val="nil"/>
        </w:pBdr>
      </w:pPr>
      <w:r>
        <w:t>Comiendo algo</w:t>
      </w:r>
    </w:p>
    <w:p w:rsidR="0062624E" w:rsidRDefault="009D4ECA">
      <w:pPr>
        <w:numPr>
          <w:ilvl w:val="0"/>
          <w:numId w:val="1"/>
        </w:numPr>
        <w:pBdr>
          <w:top w:val="nil"/>
          <w:left w:val="nil"/>
          <w:bottom w:val="nil"/>
          <w:right w:val="nil"/>
          <w:between w:val="nil"/>
        </w:pBdr>
      </w:pPr>
      <w:r>
        <w:t>Busc</w:t>
      </w:r>
      <w:r w:rsidR="00290B14">
        <w:t>ando</w:t>
      </w:r>
      <w:r>
        <w:t xml:space="preserve"> com</w:t>
      </w:r>
      <w:r w:rsidR="00290B14">
        <w:t>ida en el</w:t>
      </w:r>
      <w:r>
        <w:t xml:space="preserve"> suelo</w:t>
      </w:r>
    </w:p>
    <w:p w:rsidR="0062624E" w:rsidRDefault="009D4ECA">
      <w:pPr>
        <w:numPr>
          <w:ilvl w:val="0"/>
          <w:numId w:val="1"/>
        </w:numPr>
        <w:pBdr>
          <w:top w:val="nil"/>
          <w:left w:val="nil"/>
          <w:bottom w:val="nil"/>
          <w:right w:val="nil"/>
          <w:between w:val="nil"/>
        </w:pBdr>
      </w:pPr>
      <w:r>
        <w:t>Cazando en suelo</w:t>
      </w:r>
    </w:p>
    <w:p w:rsidR="0062624E" w:rsidRDefault="009D4ECA">
      <w:pPr>
        <w:numPr>
          <w:ilvl w:val="0"/>
          <w:numId w:val="1"/>
        </w:numPr>
        <w:pBdr>
          <w:top w:val="nil"/>
          <w:left w:val="nil"/>
          <w:bottom w:val="nil"/>
          <w:right w:val="nil"/>
          <w:between w:val="nil"/>
        </w:pBdr>
      </w:pPr>
      <w:r>
        <w:t>Cazando en agua</w:t>
      </w:r>
    </w:p>
    <w:p w:rsidR="0062624E" w:rsidRDefault="009D4ECA">
      <w:pPr>
        <w:numPr>
          <w:ilvl w:val="0"/>
          <w:numId w:val="1"/>
        </w:numPr>
        <w:pBdr>
          <w:top w:val="nil"/>
          <w:left w:val="nil"/>
          <w:bottom w:val="nil"/>
          <w:right w:val="nil"/>
          <w:between w:val="nil"/>
        </w:pBdr>
      </w:pPr>
      <w:r>
        <w:t>Persiguiendo a otra ave</w:t>
      </w:r>
    </w:p>
    <w:p w:rsidR="0062624E" w:rsidRDefault="009D4ECA">
      <w:pPr>
        <w:numPr>
          <w:ilvl w:val="0"/>
          <w:numId w:val="1"/>
        </w:numPr>
        <w:pBdr>
          <w:top w:val="nil"/>
          <w:left w:val="nil"/>
          <w:bottom w:val="nil"/>
          <w:right w:val="nil"/>
          <w:between w:val="nil"/>
        </w:pBdr>
      </w:pPr>
      <w:r>
        <w:t>Perseguido por otra ave</w:t>
      </w:r>
    </w:p>
    <w:p w:rsidR="0062624E" w:rsidRDefault="009D4ECA">
      <w:pPr>
        <w:numPr>
          <w:ilvl w:val="0"/>
          <w:numId w:val="1"/>
        </w:numPr>
        <w:pBdr>
          <w:top w:val="nil"/>
          <w:left w:val="nil"/>
          <w:bottom w:val="nil"/>
          <w:right w:val="nil"/>
          <w:between w:val="nil"/>
        </w:pBdr>
      </w:pPr>
      <w:r>
        <w:t>Peleando con otra ave</w:t>
      </w:r>
    </w:p>
    <w:p w:rsidR="0062624E" w:rsidRDefault="009D4ECA">
      <w:pPr>
        <w:numPr>
          <w:ilvl w:val="0"/>
          <w:numId w:val="1"/>
        </w:numPr>
        <w:pBdr>
          <w:top w:val="nil"/>
          <w:left w:val="nil"/>
          <w:bottom w:val="nil"/>
          <w:right w:val="nil"/>
          <w:between w:val="nil"/>
        </w:pBdr>
      </w:pPr>
      <w:r>
        <w:t>Vocalizando</w:t>
      </w:r>
    </w:p>
    <w:p w:rsidR="0062624E" w:rsidRDefault="009D4ECA">
      <w:pPr>
        <w:numPr>
          <w:ilvl w:val="0"/>
          <w:numId w:val="1"/>
        </w:numPr>
        <w:pBdr>
          <w:top w:val="nil"/>
          <w:left w:val="nil"/>
          <w:bottom w:val="nil"/>
          <w:right w:val="nil"/>
          <w:between w:val="nil"/>
        </w:pBdr>
      </w:pPr>
      <w:r>
        <w:t>Acicalándose o acicalando</w:t>
      </w:r>
    </w:p>
    <w:p w:rsidR="0062624E" w:rsidRDefault="009D4ECA">
      <w:pPr>
        <w:numPr>
          <w:ilvl w:val="0"/>
          <w:numId w:val="1"/>
        </w:numPr>
        <w:pBdr>
          <w:top w:val="nil"/>
          <w:left w:val="nil"/>
          <w:bottom w:val="nil"/>
          <w:right w:val="nil"/>
          <w:between w:val="nil"/>
        </w:pBdr>
      </w:pPr>
      <w:r>
        <w:t>Remontando térmica (volando en círculos)</w:t>
      </w:r>
    </w:p>
    <w:p w:rsidR="0062624E" w:rsidRDefault="0062624E">
      <w:pPr>
        <w:pBdr>
          <w:top w:val="nil"/>
          <w:left w:val="nil"/>
          <w:bottom w:val="nil"/>
          <w:right w:val="nil"/>
          <w:between w:val="nil"/>
        </w:pBdr>
      </w:pPr>
    </w:p>
    <w:p w:rsidR="0062624E" w:rsidRDefault="0062624E">
      <w:pPr>
        <w:pBdr>
          <w:top w:val="nil"/>
          <w:left w:val="nil"/>
          <w:bottom w:val="nil"/>
          <w:right w:val="nil"/>
          <w:between w:val="nil"/>
        </w:pBdr>
      </w:pPr>
    </w:p>
    <w:p w:rsidR="0062624E" w:rsidRDefault="0062624E">
      <w:pPr>
        <w:pBdr>
          <w:top w:val="nil"/>
          <w:left w:val="nil"/>
          <w:bottom w:val="nil"/>
          <w:right w:val="nil"/>
          <w:between w:val="nil"/>
        </w:pBdr>
      </w:pPr>
    </w:p>
    <w:p w:rsidR="0062624E" w:rsidRDefault="0062624E">
      <w:pPr>
        <w:pBdr>
          <w:top w:val="nil"/>
          <w:left w:val="nil"/>
          <w:bottom w:val="nil"/>
          <w:right w:val="nil"/>
          <w:between w:val="nil"/>
        </w:pBdr>
      </w:pPr>
    </w:p>
    <w:p w:rsidR="0062624E" w:rsidRDefault="0062624E">
      <w:pPr>
        <w:pBdr>
          <w:top w:val="nil"/>
          <w:left w:val="nil"/>
          <w:bottom w:val="nil"/>
          <w:right w:val="nil"/>
          <w:between w:val="nil"/>
        </w:pBdr>
      </w:pPr>
    </w:p>
    <w:p w:rsidR="0062624E" w:rsidRDefault="0062624E">
      <w:pPr>
        <w:pBdr>
          <w:top w:val="nil"/>
          <w:left w:val="nil"/>
          <w:bottom w:val="nil"/>
          <w:right w:val="nil"/>
          <w:between w:val="nil"/>
        </w:pBdr>
      </w:pPr>
    </w:p>
    <w:p w:rsidR="0062624E" w:rsidRDefault="0062624E">
      <w:pPr>
        <w:pBdr>
          <w:top w:val="nil"/>
          <w:left w:val="nil"/>
          <w:bottom w:val="nil"/>
          <w:right w:val="nil"/>
          <w:between w:val="nil"/>
        </w:pBdr>
      </w:pPr>
    </w:p>
    <w:p w:rsidR="0062624E" w:rsidRDefault="0062624E">
      <w:pPr>
        <w:pBdr>
          <w:top w:val="nil"/>
          <w:left w:val="nil"/>
          <w:bottom w:val="nil"/>
          <w:right w:val="nil"/>
          <w:between w:val="nil"/>
        </w:pBdr>
      </w:pPr>
    </w:p>
    <w:p w:rsidR="0062624E" w:rsidRDefault="0062624E">
      <w:pPr>
        <w:pBdr>
          <w:top w:val="nil"/>
          <w:left w:val="nil"/>
          <w:bottom w:val="nil"/>
          <w:right w:val="nil"/>
          <w:between w:val="nil"/>
        </w:pBdr>
      </w:pPr>
    </w:p>
    <w:p w:rsidR="0062624E" w:rsidRDefault="0062624E">
      <w:pPr>
        <w:pBdr>
          <w:top w:val="nil"/>
          <w:left w:val="nil"/>
          <w:bottom w:val="nil"/>
          <w:right w:val="nil"/>
          <w:between w:val="nil"/>
        </w:pBdr>
      </w:pPr>
    </w:p>
    <w:p w:rsidR="0062624E" w:rsidRDefault="0062624E">
      <w:pPr>
        <w:pBdr>
          <w:top w:val="nil"/>
          <w:left w:val="nil"/>
          <w:bottom w:val="nil"/>
          <w:right w:val="nil"/>
          <w:between w:val="nil"/>
        </w:pBdr>
      </w:pPr>
    </w:p>
    <w:p w:rsidR="0062624E" w:rsidRDefault="0062624E">
      <w:pPr>
        <w:pBdr>
          <w:top w:val="nil"/>
          <w:left w:val="nil"/>
          <w:bottom w:val="nil"/>
          <w:right w:val="nil"/>
          <w:between w:val="nil"/>
        </w:pBdr>
      </w:pPr>
    </w:p>
    <w:p w:rsidR="0062624E" w:rsidRDefault="0062624E">
      <w:pPr>
        <w:pBdr>
          <w:top w:val="nil"/>
          <w:left w:val="nil"/>
          <w:bottom w:val="nil"/>
          <w:right w:val="nil"/>
          <w:between w:val="nil"/>
        </w:pBdr>
      </w:pPr>
    </w:p>
    <w:p w:rsidR="0062624E" w:rsidRDefault="0062624E">
      <w:pPr>
        <w:pBdr>
          <w:top w:val="nil"/>
          <w:left w:val="nil"/>
          <w:bottom w:val="nil"/>
          <w:right w:val="nil"/>
          <w:between w:val="nil"/>
        </w:pBdr>
      </w:pPr>
    </w:p>
    <w:p w:rsidR="0062624E" w:rsidRDefault="0062624E">
      <w:pPr>
        <w:pBdr>
          <w:top w:val="nil"/>
          <w:left w:val="nil"/>
          <w:bottom w:val="nil"/>
          <w:right w:val="nil"/>
          <w:between w:val="nil"/>
        </w:pBdr>
      </w:pPr>
    </w:p>
    <w:p w:rsidR="0062624E" w:rsidRDefault="0062624E">
      <w:pPr>
        <w:pBdr>
          <w:top w:val="nil"/>
          <w:left w:val="nil"/>
          <w:bottom w:val="nil"/>
          <w:right w:val="nil"/>
          <w:between w:val="nil"/>
        </w:pBdr>
      </w:pPr>
    </w:p>
    <w:p w:rsidR="0062624E" w:rsidRDefault="0062624E">
      <w:pPr>
        <w:pBdr>
          <w:top w:val="nil"/>
          <w:left w:val="nil"/>
          <w:bottom w:val="nil"/>
          <w:right w:val="nil"/>
          <w:between w:val="nil"/>
        </w:pBdr>
      </w:pPr>
    </w:p>
    <w:p w:rsidR="0062624E" w:rsidRDefault="0062624E">
      <w:pPr>
        <w:pBdr>
          <w:top w:val="nil"/>
          <w:left w:val="nil"/>
          <w:bottom w:val="nil"/>
          <w:right w:val="nil"/>
          <w:between w:val="nil"/>
        </w:pBdr>
      </w:pPr>
    </w:p>
    <w:p w:rsidR="0062624E" w:rsidRDefault="0062624E">
      <w:pPr>
        <w:pBdr>
          <w:top w:val="nil"/>
          <w:left w:val="nil"/>
          <w:bottom w:val="nil"/>
          <w:right w:val="nil"/>
          <w:between w:val="nil"/>
        </w:pBdr>
      </w:pPr>
    </w:p>
    <w:p w:rsidR="0062624E" w:rsidRDefault="009D4ECA">
      <w:pPr>
        <w:pBdr>
          <w:top w:val="nil"/>
          <w:left w:val="nil"/>
          <w:bottom w:val="nil"/>
          <w:right w:val="nil"/>
          <w:between w:val="nil"/>
        </w:pBdr>
        <w:rPr>
          <w:color w:val="000000"/>
        </w:rPr>
      </w:pPr>
      <w:bookmarkStart w:id="0" w:name="_heading=h.gjdgxs" w:colFirst="0" w:colLast="0"/>
      <w:bookmarkEnd w:id="0"/>
      <w:r>
        <w:rPr>
          <w:color w:val="000000"/>
        </w:rPr>
        <w:t xml:space="preserve">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t>3-3</w:t>
      </w:r>
    </w:p>
    <w:sectPr w:rsidR="0062624E" w:rsidSect="0062624E">
      <w:headerReference w:type="even" r:id="rId8"/>
      <w:headerReference w:type="default" r:id="rId9"/>
      <w:footerReference w:type="even" r:id="rId10"/>
      <w:footerReference w:type="default" r:id="rId11"/>
      <w:headerReference w:type="first" r:id="rId12"/>
      <w:footerReference w:type="first" r:id="rId13"/>
      <w:pgSz w:w="11906" w:h="16838"/>
      <w:pgMar w:top="566" w:right="566" w:bottom="284" w:left="566" w:header="907" w:footer="737"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4ECA" w:rsidRDefault="009D4ECA" w:rsidP="0062624E">
      <w:pPr>
        <w:spacing w:line="240" w:lineRule="auto"/>
      </w:pPr>
      <w:r>
        <w:separator/>
      </w:r>
    </w:p>
  </w:endnote>
  <w:endnote w:type="continuationSeparator" w:id="0">
    <w:p w:rsidR="009D4ECA" w:rsidRDefault="009D4ECA" w:rsidP="0062624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24E" w:rsidRDefault="0062624E">
    <w:pPr>
      <w:pBdr>
        <w:top w:val="nil"/>
        <w:left w:val="nil"/>
        <w:bottom w:val="nil"/>
        <w:right w:val="nil"/>
        <w:between w:val="nil"/>
      </w:pBdr>
      <w:tabs>
        <w:tab w:val="center" w:pos="4419"/>
        <w:tab w:val="right" w:pos="8838"/>
      </w:tabs>
      <w:spacing w:line="240" w:lineRule="auto"/>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24E" w:rsidRDefault="0062624E">
    <w:pPr>
      <w:pBdr>
        <w:top w:val="nil"/>
        <w:left w:val="nil"/>
        <w:bottom w:val="nil"/>
        <w:right w:val="nil"/>
        <w:between w:val="nil"/>
      </w:pBdr>
      <w:tabs>
        <w:tab w:val="center" w:pos="4419"/>
        <w:tab w:val="right" w:pos="8838"/>
      </w:tabs>
      <w:spacing w:line="240" w:lineRule="auto"/>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24E" w:rsidRDefault="0062624E">
    <w:pPr>
      <w:pBdr>
        <w:top w:val="nil"/>
        <w:left w:val="nil"/>
        <w:bottom w:val="nil"/>
        <w:right w:val="nil"/>
        <w:between w:val="nil"/>
      </w:pBdr>
      <w:tabs>
        <w:tab w:val="center" w:pos="4419"/>
        <w:tab w:val="right" w:pos="8838"/>
      </w:tabs>
      <w:spacing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4ECA" w:rsidRDefault="009D4ECA" w:rsidP="0062624E">
      <w:pPr>
        <w:spacing w:line="240" w:lineRule="auto"/>
      </w:pPr>
      <w:r>
        <w:separator/>
      </w:r>
    </w:p>
  </w:footnote>
  <w:footnote w:type="continuationSeparator" w:id="0">
    <w:p w:rsidR="009D4ECA" w:rsidRDefault="009D4ECA" w:rsidP="0062624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24E" w:rsidRDefault="0062624E"/>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24E" w:rsidRDefault="009D4ECA">
    <w:pPr>
      <w:pBdr>
        <w:top w:val="nil"/>
        <w:left w:val="nil"/>
        <w:bottom w:val="nil"/>
        <w:right w:val="nil"/>
        <w:between w:val="nil"/>
      </w:pBdr>
      <w:rPr>
        <w:rFonts w:ascii="Arial Narrow" w:eastAsia="Arial Narrow" w:hAnsi="Arial Narrow" w:cs="Arial Narrow"/>
        <w:i/>
        <w:color w:val="000000"/>
        <w:sz w:val="32"/>
        <w:szCs w:val="32"/>
      </w:rPr>
    </w:pPr>
    <w:r>
      <w:rPr>
        <w:rFonts w:ascii="Arial Narrow" w:eastAsia="Arial Narrow" w:hAnsi="Arial Narrow" w:cs="Arial Narrow"/>
        <w:i/>
        <w:sz w:val="32"/>
        <w:szCs w:val="32"/>
      </w:rPr>
      <w:t>Relevamiento de</w:t>
    </w:r>
    <w:r>
      <w:rPr>
        <w:noProof/>
        <w:color w:val="000000"/>
      </w:rPr>
      <w:drawing>
        <wp:anchor distT="0" distB="0" distL="114300" distR="114300" simplePos="0" relativeHeight="251658240" behindDoc="0" locked="0" layoutInCell="1" allowOverlap="1">
          <wp:simplePos x="0" y="0"/>
          <wp:positionH relativeFrom="margin">
            <wp:posOffset>5224780</wp:posOffset>
          </wp:positionH>
          <wp:positionV relativeFrom="margin">
            <wp:posOffset>-711834</wp:posOffset>
          </wp:positionV>
          <wp:extent cx="1721485" cy="448310"/>
          <wp:effectExtent l="0" t="0" r="0" b="0"/>
          <wp:wrapSquare wrapText="bothSides" distT="0" distB="0" distL="114300" distR="114300"/>
          <wp:docPr id="7" name="image1.png" descr="https://fbcdn-sphotos-g-a.akamaihd.net/hphotos-ak-xpt1/v/t1.0-9/10599342_280358708840964_1050038071286327998_n.png?oh=857ae7f231986ed9cc7f6b52cee9a734&amp;oe=5892D1D1&amp;__gda__=1486794709_7745e048eaf9c3637e0f3493d59eec01"/>
          <wp:cNvGraphicFramePr/>
          <a:graphic xmlns:a="http://schemas.openxmlformats.org/drawingml/2006/main">
            <a:graphicData uri="http://schemas.openxmlformats.org/drawingml/2006/picture">
              <pic:pic xmlns:pic="http://schemas.openxmlformats.org/drawingml/2006/picture">
                <pic:nvPicPr>
                  <pic:cNvPr id="0" name="image1.png" descr="https://fbcdn-sphotos-g-a.akamaihd.net/hphotos-ak-xpt1/v/t1.0-9/10599342_280358708840964_1050038071286327998_n.png?oh=857ae7f231986ed9cc7f6b52cee9a734&amp;oe=5892D1D1&amp;__gda__=1486794709_7745e048eaf9c3637e0f3493d59eec01"/>
                  <pic:cNvPicPr preferRelativeResize="0"/>
                </pic:nvPicPr>
                <pic:blipFill>
                  <a:blip r:embed="rId1"/>
                  <a:srcRect/>
                  <a:stretch>
                    <a:fillRect/>
                  </a:stretch>
                </pic:blipFill>
                <pic:spPr>
                  <a:xfrm>
                    <a:off x="0" y="0"/>
                    <a:ext cx="1721485" cy="448310"/>
                  </a:xfrm>
                  <a:prstGeom prst="rect">
                    <a:avLst/>
                  </a:prstGeom>
                  <a:ln/>
                </pic:spPr>
              </pic:pic>
            </a:graphicData>
          </a:graphic>
        </wp:anchor>
      </w:drawing>
    </w:r>
    <w:r>
      <w:rPr>
        <w:rFonts w:ascii="Arial Narrow" w:eastAsia="Arial Narrow" w:hAnsi="Arial Narrow" w:cs="Arial Narrow"/>
        <w:i/>
        <w:color w:val="000000"/>
        <w:sz w:val="32"/>
        <w:szCs w:val="32"/>
      </w:rPr>
      <w:t xml:space="preserve"> aves rapaces urbanas</w:t>
    </w:r>
  </w:p>
  <w:p w:rsidR="0062624E" w:rsidRDefault="009D4ECA">
    <w:pPr>
      <w:pBdr>
        <w:top w:val="nil"/>
        <w:left w:val="nil"/>
        <w:bottom w:val="nil"/>
        <w:right w:val="nil"/>
        <w:between w:val="nil"/>
      </w:pBdr>
      <w:rPr>
        <w:rFonts w:ascii="Arial Narrow" w:eastAsia="Arial Narrow" w:hAnsi="Arial Narrow" w:cs="Arial Narrow"/>
        <w:color w:val="000000"/>
        <w:sz w:val="24"/>
        <w:szCs w:val="24"/>
      </w:rPr>
    </w:pPr>
    <w:r>
      <w:rPr>
        <w:rFonts w:ascii="Arial Narrow" w:eastAsia="Arial Narrow" w:hAnsi="Arial Narrow" w:cs="Arial Narrow"/>
        <w:sz w:val="24"/>
        <w:szCs w:val="24"/>
      </w:rPr>
      <w:t>valmecha</w:t>
    </w:r>
    <w:r>
      <w:rPr>
        <w:rFonts w:ascii="Arial Narrow" w:eastAsia="Arial Narrow" w:hAnsi="Arial Narrow" w:cs="Arial Narrow"/>
        <w:color w:val="000000"/>
        <w:sz w:val="24"/>
        <w:szCs w:val="24"/>
      </w:rPr>
      <w:t>@gmail.com</w:t>
    </w:r>
  </w:p>
  <w:p w:rsidR="0062624E" w:rsidRDefault="0062624E">
    <w:pPr>
      <w:pBdr>
        <w:top w:val="nil"/>
        <w:left w:val="nil"/>
        <w:bottom w:val="nil"/>
        <w:right w:val="nil"/>
        <w:between w:val="nil"/>
      </w:pBdr>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24E" w:rsidRDefault="0062624E">
    <w:pPr>
      <w:pBdr>
        <w:top w:val="nil"/>
        <w:left w:val="nil"/>
        <w:bottom w:val="nil"/>
        <w:right w:val="nil"/>
        <w:between w:val="nil"/>
      </w:pBdr>
      <w:tabs>
        <w:tab w:val="center" w:pos="4419"/>
        <w:tab w:val="right" w:pos="8838"/>
      </w:tabs>
      <w:spacing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24496F"/>
    <w:multiLevelType w:val="multilevel"/>
    <w:tmpl w:val="47FAA0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75C142F3"/>
    <w:multiLevelType w:val="multilevel"/>
    <w:tmpl w:val="526450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hyphenationZone w:val="425"/>
  <w:characterSpacingControl w:val="doNotCompress"/>
  <w:footnotePr>
    <w:footnote w:id="-1"/>
    <w:footnote w:id="0"/>
  </w:footnotePr>
  <w:endnotePr>
    <w:endnote w:id="-1"/>
    <w:endnote w:id="0"/>
  </w:endnotePr>
  <w:compat/>
  <w:rsids>
    <w:rsidRoot w:val="0062624E"/>
    <w:rsid w:val="00290B14"/>
    <w:rsid w:val="0062624E"/>
    <w:rsid w:val="009D4ECA"/>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s-AR" w:eastAsia="es-A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C26"/>
  </w:style>
  <w:style w:type="paragraph" w:styleId="Ttulo1">
    <w:name w:val="heading 1"/>
    <w:basedOn w:val="Normal1"/>
    <w:next w:val="Normal1"/>
    <w:rsid w:val="006103F0"/>
    <w:pPr>
      <w:keepNext/>
      <w:keepLines/>
      <w:spacing w:before="400" w:after="120"/>
      <w:contextualSpacing/>
      <w:outlineLvl w:val="0"/>
    </w:pPr>
    <w:rPr>
      <w:sz w:val="40"/>
      <w:szCs w:val="40"/>
    </w:rPr>
  </w:style>
  <w:style w:type="paragraph" w:styleId="Ttulo2">
    <w:name w:val="heading 2"/>
    <w:basedOn w:val="Normal1"/>
    <w:next w:val="Normal1"/>
    <w:rsid w:val="006103F0"/>
    <w:pPr>
      <w:keepNext/>
      <w:keepLines/>
      <w:spacing w:before="360" w:after="120"/>
      <w:contextualSpacing/>
      <w:outlineLvl w:val="1"/>
    </w:pPr>
    <w:rPr>
      <w:sz w:val="32"/>
      <w:szCs w:val="32"/>
    </w:rPr>
  </w:style>
  <w:style w:type="paragraph" w:styleId="Ttulo3">
    <w:name w:val="heading 3"/>
    <w:basedOn w:val="Normal1"/>
    <w:next w:val="Normal1"/>
    <w:rsid w:val="006103F0"/>
    <w:pPr>
      <w:keepNext/>
      <w:keepLines/>
      <w:spacing w:before="320" w:after="80"/>
      <w:contextualSpacing/>
      <w:outlineLvl w:val="2"/>
    </w:pPr>
    <w:rPr>
      <w:color w:val="434343"/>
      <w:sz w:val="28"/>
      <w:szCs w:val="28"/>
    </w:rPr>
  </w:style>
  <w:style w:type="paragraph" w:styleId="Ttulo4">
    <w:name w:val="heading 4"/>
    <w:basedOn w:val="Normal1"/>
    <w:next w:val="Normal1"/>
    <w:rsid w:val="006103F0"/>
    <w:pPr>
      <w:keepNext/>
      <w:keepLines/>
      <w:spacing w:before="280" w:after="80"/>
      <w:contextualSpacing/>
      <w:outlineLvl w:val="3"/>
    </w:pPr>
    <w:rPr>
      <w:color w:val="666666"/>
      <w:sz w:val="24"/>
      <w:szCs w:val="24"/>
    </w:rPr>
  </w:style>
  <w:style w:type="paragraph" w:styleId="Ttulo5">
    <w:name w:val="heading 5"/>
    <w:basedOn w:val="Normal1"/>
    <w:next w:val="Normal1"/>
    <w:rsid w:val="006103F0"/>
    <w:pPr>
      <w:keepNext/>
      <w:keepLines/>
      <w:spacing w:before="240" w:after="80"/>
      <w:contextualSpacing/>
      <w:outlineLvl w:val="4"/>
    </w:pPr>
    <w:rPr>
      <w:color w:val="666666"/>
    </w:rPr>
  </w:style>
  <w:style w:type="paragraph" w:styleId="Ttulo6">
    <w:name w:val="heading 6"/>
    <w:basedOn w:val="Normal1"/>
    <w:next w:val="Normal1"/>
    <w:rsid w:val="006103F0"/>
    <w:pPr>
      <w:keepNext/>
      <w:keepLines/>
      <w:spacing w:before="240" w:after="80"/>
      <w:contextualSpacing/>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62624E"/>
  </w:style>
  <w:style w:type="table" w:customStyle="1" w:styleId="TableNormal">
    <w:name w:val="Table Normal"/>
    <w:rsid w:val="0062624E"/>
    <w:tblPr>
      <w:tblCellMar>
        <w:top w:w="0" w:type="dxa"/>
        <w:left w:w="0" w:type="dxa"/>
        <w:bottom w:w="0" w:type="dxa"/>
        <w:right w:w="0" w:type="dxa"/>
      </w:tblCellMar>
    </w:tblPr>
  </w:style>
  <w:style w:type="paragraph" w:styleId="Ttulo">
    <w:name w:val="Title"/>
    <w:basedOn w:val="Normal1"/>
    <w:next w:val="Normal1"/>
    <w:rsid w:val="006103F0"/>
    <w:pPr>
      <w:keepNext/>
      <w:keepLines/>
      <w:spacing w:after="60"/>
      <w:contextualSpacing/>
    </w:pPr>
    <w:rPr>
      <w:sz w:val="52"/>
      <w:szCs w:val="52"/>
    </w:rPr>
  </w:style>
  <w:style w:type="paragraph" w:customStyle="1" w:styleId="Normal1">
    <w:name w:val="Normal1"/>
    <w:rsid w:val="006103F0"/>
  </w:style>
  <w:style w:type="table" w:customStyle="1" w:styleId="TableNormal1">
    <w:name w:val="Table Normal1"/>
    <w:rsid w:val="006103F0"/>
    <w:tblPr>
      <w:tblCellMar>
        <w:top w:w="0" w:type="dxa"/>
        <w:left w:w="0" w:type="dxa"/>
        <w:bottom w:w="0" w:type="dxa"/>
        <w:right w:w="0" w:type="dxa"/>
      </w:tblCellMar>
    </w:tblPr>
  </w:style>
  <w:style w:type="paragraph" w:styleId="Subttulo">
    <w:name w:val="Subtitle"/>
    <w:basedOn w:val="Normal"/>
    <w:next w:val="Normal"/>
    <w:rsid w:val="0062624E"/>
    <w:pPr>
      <w:keepNext/>
      <w:keepLines/>
      <w:pBdr>
        <w:top w:val="nil"/>
        <w:left w:val="nil"/>
        <w:bottom w:val="nil"/>
        <w:right w:val="nil"/>
        <w:between w:val="nil"/>
      </w:pBdr>
      <w:spacing w:after="320"/>
    </w:pPr>
    <w:rPr>
      <w:color w:val="666666"/>
      <w:sz w:val="30"/>
      <w:szCs w:val="30"/>
    </w:rPr>
  </w:style>
  <w:style w:type="table" w:customStyle="1" w:styleId="5">
    <w:name w:val="5"/>
    <w:basedOn w:val="TableNormal1"/>
    <w:rsid w:val="006103F0"/>
    <w:tblPr>
      <w:tblStyleRowBandSize w:val="1"/>
      <w:tblStyleColBandSize w:val="1"/>
      <w:tblCellMar>
        <w:top w:w="0" w:type="dxa"/>
        <w:left w:w="0" w:type="dxa"/>
        <w:bottom w:w="0" w:type="dxa"/>
        <w:right w:w="0" w:type="dxa"/>
      </w:tblCellMar>
    </w:tblPr>
  </w:style>
  <w:style w:type="table" w:customStyle="1" w:styleId="4">
    <w:name w:val="4"/>
    <w:basedOn w:val="TableNormal1"/>
    <w:rsid w:val="006103F0"/>
    <w:tblPr>
      <w:tblStyleRowBandSize w:val="1"/>
      <w:tblStyleColBandSize w:val="1"/>
      <w:tblCellMar>
        <w:top w:w="0" w:type="dxa"/>
        <w:left w:w="0" w:type="dxa"/>
        <w:bottom w:w="0" w:type="dxa"/>
        <w:right w:w="0" w:type="dxa"/>
      </w:tblCellMar>
    </w:tblPr>
  </w:style>
  <w:style w:type="table" w:customStyle="1" w:styleId="3">
    <w:name w:val="3"/>
    <w:basedOn w:val="TableNormal1"/>
    <w:rsid w:val="006103F0"/>
    <w:tblPr>
      <w:tblStyleRowBandSize w:val="1"/>
      <w:tblStyleColBandSize w:val="1"/>
      <w:tblCellMar>
        <w:top w:w="0" w:type="dxa"/>
        <w:left w:w="0" w:type="dxa"/>
        <w:bottom w:w="0" w:type="dxa"/>
        <w:right w:w="0" w:type="dxa"/>
      </w:tblCellMar>
    </w:tblPr>
  </w:style>
  <w:style w:type="table" w:customStyle="1" w:styleId="2">
    <w:name w:val="2"/>
    <w:basedOn w:val="TableNormal1"/>
    <w:rsid w:val="006103F0"/>
    <w:tblPr>
      <w:tblStyleRowBandSize w:val="1"/>
      <w:tblStyleColBandSize w:val="1"/>
      <w:tblCellMar>
        <w:top w:w="0" w:type="dxa"/>
        <w:left w:w="0" w:type="dxa"/>
        <w:bottom w:w="0" w:type="dxa"/>
        <w:right w:w="0" w:type="dxa"/>
      </w:tblCellMar>
    </w:tblPr>
  </w:style>
  <w:style w:type="table" w:customStyle="1" w:styleId="1">
    <w:name w:val="1"/>
    <w:basedOn w:val="TableNormal1"/>
    <w:rsid w:val="006103F0"/>
    <w:tblPr>
      <w:tblStyleRowBandSize w:val="1"/>
      <w:tblStyleColBandSize w:val="1"/>
      <w:tblCellMar>
        <w:top w:w="0" w:type="dxa"/>
        <w:left w:w="0" w:type="dxa"/>
        <w:bottom w:w="0" w:type="dxa"/>
        <w:right w:w="0" w:type="dxa"/>
      </w:tblCellMar>
    </w:tblPr>
  </w:style>
  <w:style w:type="paragraph" w:styleId="Encabezado">
    <w:name w:val="header"/>
    <w:basedOn w:val="Normal"/>
    <w:link w:val="EncabezadoCar"/>
    <w:uiPriority w:val="99"/>
    <w:semiHidden/>
    <w:unhideWhenUsed/>
    <w:rsid w:val="008D28DB"/>
    <w:pPr>
      <w:tabs>
        <w:tab w:val="center" w:pos="4419"/>
        <w:tab w:val="right" w:pos="8838"/>
      </w:tabs>
      <w:spacing w:line="240" w:lineRule="auto"/>
    </w:pPr>
  </w:style>
  <w:style w:type="character" w:customStyle="1" w:styleId="EncabezadoCar">
    <w:name w:val="Encabezado Car"/>
    <w:basedOn w:val="Fuentedeprrafopredeter"/>
    <w:link w:val="Encabezado"/>
    <w:uiPriority w:val="99"/>
    <w:semiHidden/>
    <w:rsid w:val="008D28DB"/>
  </w:style>
  <w:style w:type="paragraph" w:styleId="Piedepgina">
    <w:name w:val="footer"/>
    <w:basedOn w:val="Normal"/>
    <w:link w:val="PiedepginaCar"/>
    <w:uiPriority w:val="99"/>
    <w:semiHidden/>
    <w:unhideWhenUsed/>
    <w:rsid w:val="008D28DB"/>
    <w:pPr>
      <w:tabs>
        <w:tab w:val="center" w:pos="4419"/>
        <w:tab w:val="right" w:pos="8838"/>
      </w:tabs>
      <w:spacing w:line="240" w:lineRule="auto"/>
    </w:pPr>
  </w:style>
  <w:style w:type="character" w:customStyle="1" w:styleId="PiedepginaCar">
    <w:name w:val="Pie de página Car"/>
    <w:basedOn w:val="Fuentedeprrafopredeter"/>
    <w:link w:val="Piedepgina"/>
    <w:uiPriority w:val="99"/>
    <w:semiHidden/>
    <w:rsid w:val="008D28DB"/>
  </w:style>
  <w:style w:type="paragraph" w:styleId="Textodeglobo">
    <w:name w:val="Balloon Text"/>
    <w:basedOn w:val="Normal"/>
    <w:link w:val="TextodegloboCar"/>
    <w:uiPriority w:val="99"/>
    <w:semiHidden/>
    <w:unhideWhenUsed/>
    <w:rsid w:val="001D30B7"/>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D30B7"/>
    <w:rPr>
      <w:rFonts w:ascii="Tahoma" w:hAnsi="Tahoma" w:cs="Tahoma"/>
      <w:sz w:val="16"/>
      <w:szCs w:val="16"/>
    </w:rPr>
  </w:style>
  <w:style w:type="table" w:customStyle="1" w:styleId="a">
    <w:basedOn w:val="TableNormal"/>
    <w:rsid w:val="0062624E"/>
    <w:tblPr>
      <w:tblStyleRowBandSize w:val="1"/>
      <w:tblStyleColBandSize w:val="1"/>
      <w:tblCellMar>
        <w:top w:w="0" w:type="dxa"/>
        <w:left w:w="0" w:type="dxa"/>
        <w:bottom w:w="0" w:type="dxa"/>
        <w:right w:w="0" w:type="dxa"/>
      </w:tblCellMar>
    </w:tblPr>
  </w:style>
  <w:style w:type="table" w:customStyle="1" w:styleId="a0">
    <w:basedOn w:val="TableNormal"/>
    <w:rsid w:val="0062624E"/>
    <w:tblPr>
      <w:tblStyleRowBandSize w:val="1"/>
      <w:tblStyleColBandSize w:val="1"/>
      <w:tblCellMar>
        <w:top w:w="0" w:type="dxa"/>
        <w:left w:w="0" w:type="dxa"/>
        <w:bottom w:w="0" w:type="dxa"/>
        <w:right w:w="0" w:type="dxa"/>
      </w:tblCellMar>
    </w:tblPr>
  </w:style>
  <w:style w:type="table" w:customStyle="1" w:styleId="a1">
    <w:basedOn w:val="TableNormal"/>
    <w:rsid w:val="0062624E"/>
    <w:tblPr>
      <w:tblStyleRowBandSize w:val="1"/>
      <w:tblStyleColBandSize w:val="1"/>
      <w:tblCellMar>
        <w:top w:w="0" w:type="dxa"/>
        <w:left w:w="0" w:type="dxa"/>
        <w:bottom w:w="0" w:type="dxa"/>
        <w:right w:w="0" w:type="dxa"/>
      </w:tblCellMar>
    </w:tblPr>
  </w:style>
  <w:style w:type="table" w:customStyle="1" w:styleId="a2">
    <w:basedOn w:val="TableNormal"/>
    <w:rsid w:val="0062624E"/>
    <w:tblPr>
      <w:tblStyleRowBandSize w:val="1"/>
      <w:tblStyleColBandSize w:val="1"/>
      <w:tblCellMar>
        <w:top w:w="0" w:type="dxa"/>
        <w:left w:w="0" w:type="dxa"/>
        <w:bottom w:w="0" w:type="dxa"/>
        <w:right w:w="0" w:type="dxa"/>
      </w:tblCellMar>
    </w:tblPr>
  </w:style>
  <w:style w:type="table" w:customStyle="1" w:styleId="a3">
    <w:basedOn w:val="TableNormal"/>
    <w:rsid w:val="0062624E"/>
    <w:tblPr>
      <w:tblStyleRowBandSize w:val="1"/>
      <w:tblStyleColBandSize w:val="1"/>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l6yJaAb+6aowsAXVhdAIAXIShQ==">AMUW2mWRKcqUfXBxhZu9EGWAunQbIRmSwtegB92rT2nSvWyB2e0M5dVu98xML7BZ+y0ZPdsKzOdxxZsVjUsBaT89WuUTzHGvcfOlF88w5aWfwMKdRR0PGlJkkNgV76FtxqB2J86Kcr7G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404</Words>
  <Characters>2224</Characters>
  <Application>Microsoft Office Word</Application>
  <DocSecurity>0</DocSecurity>
  <Lines>18</Lines>
  <Paragraphs>5</Paragraphs>
  <ScaleCrop>false</ScaleCrop>
  <Company>http://www.centor.mx.gd</Company>
  <LinksUpToDate>false</LinksUpToDate>
  <CharactersWithSpaces>2623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conservacionaves</dc:creator>
  <cp:lastModifiedBy>Centor</cp:lastModifiedBy>
  <cp:revision>2</cp:revision>
  <dcterms:created xsi:type="dcterms:W3CDTF">2021-03-11T00:53:00Z</dcterms:created>
  <dcterms:modified xsi:type="dcterms:W3CDTF">2021-03-11T00:53:00Z</dcterms:modified>
</cp:coreProperties>
</file>